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9.7.2010, 06:54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Big Holiday Cup 2010 v malé kopané v Hladkých Životicích</w:t>
      </w:r>
    </w:p>
    <w:p>
      <w:pPr/>
      <w:r>
        <w:rPr/>
        <w:t xml:space="preserve">Hladké Životice na Novojičínsku mají tisícovku obyvatel, a přestože celý rok vesnice žije poklidným životem, jednou ročně se stane centrem fotbalového dění.</w:t>
      </w:r>
    </w:p>
    <w:p>
      <w:pPr/>
      <w:r>
        <w:rPr/>
        <w:t xml:space="preserve">Tomáš Trávník, hlavní organizátor turnaje:</w:t>
      </w:r>
      <w:r>
        <w:rPr>
          <w:i w:val="1"/>
          <w:iCs w:val="1"/>
        </w:rPr>
        <w:t xml:space="preserve"> „Na letošní dvoudenní turnaj se do obce sjelo osm set hráčů, přijeli zde účastníci ze Štětína, který je vzdálen 700 km, dále z Bratislavy, ale jezdí k nám také ze Slovinska."</w:t>
      </w:r>
    </w:p>
    <w:p>
      <w:pPr/>
      <w:r>
        <w:rPr/>
        <w:t xml:space="preserve">Anketa, hráči:</w:t>
      </w:r>
      <w:r>
        <w:rPr>
          <w:i w:val="1"/>
          <w:iCs w:val="1"/>
        </w:rPr>
        <w:t xml:space="preserve"> 1. „Je tady skvělá atmosféra." 2. „Jsme tady po páté a v příštím roce přijedeme zase." </w:t>
      </w:r>
    </w:p>
    <w:p>
      <w:pPr/>
      <w:r>
        <w:rPr/>
        <w:t xml:space="preserve">Také kvůli této akci bylo v areálu životického fotbalového hřiště před třemi lety vybudováno nové zázemí. Jaroslav Petržela (nez.), starosta: </w:t>
      </w:r>
      <w:r>
        <w:rPr>
          <w:i w:val="1"/>
          <w:iCs w:val="1"/>
        </w:rPr>
        <w:t xml:space="preserve">"Hráči bivakují ve vesnici na dva dny, také takovou formou se vesnice může proslavit i ve světě."</w:t>
      </w:r>
    </w:p>
    <w:p>
      <w:pPr/>
      <w:r>
        <w:rPr/>
        <w:t xml:space="preserve">Anketa, účastníci akce: </w:t>
      </w:r>
      <w:r>
        <w:rPr>
          <w:i w:val="1"/>
          <w:iCs w:val="1"/>
        </w:rPr>
        <w:t xml:space="preserve">1. „Akce je dobře zorganizována." 2. „Hraje se skvělý fotbal a přeji starostovu týmu, aby vyhrál."</w:t>
      </w:r>
    </w:p>
    <w:p>
      <w:pPr/>
      <w:r>
        <w:rPr/>
        <w:t xml:space="preserve">Přání místního fanouška se ale nesplnilo, starostův tým FC Kangaroos získal druhé místo, ve finále nestačil na tým Krijkos Otrokovice. Ze zahraničních týmů byli nejlepší  hráči z polské Poznaně, kteří se umístili až na sedmém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305/big-holiday-cup-2010-v-male-kopane-v-hladkych-zivo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2026-05-18T21:03:26+02:00</dcterms:created>
  <dcterms:modified xsi:type="dcterms:W3CDTF">2026-05-18T21:03:26+02:00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