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Bluewestern show nabídla špičkové ukázky kovbojského umění</w:t>
      </w:r>
    </w:p>
    <w:p>
      <w:pPr/>
      <w:r>
        <w:rPr/>
        <w:t xml:space="preserve">Jak se český kluk ke kovbojskému kumštu dostane?</w:t>
      </w:r>
    </w:p>
    <w:p>
      <w:pPr/>
      <w:r>
        <w:rPr/>
        <w:t xml:space="preserve">Radim „Jessi" Michálek, evropský mistr biče a koltů: </w:t>
      </w:r>
      <w:r>
        <w:rPr>
          <w:i w:val="1"/>
          <w:iCs w:val="1"/>
        </w:rPr>
        <w:t xml:space="preserve">„Tak asi jako každý kluk jsem sledoval westerny a ty mne pak inspirovaly."</w:t>
      </w:r>
    </w:p>
    <w:p>
      <w:pPr/>
      <w:r>
        <w:rPr/>
        <w:t xml:space="preserve">Ukázky to pak byly opravdu parádní. Není divu. Čeští kovbojové svým uměním žijí a dělají je především pro radost diváků.</w:t>
      </w:r>
    </w:p>
    <w:p>
      <w:pPr/>
      <w:r>
        <w:rPr/>
        <w:t xml:space="preserve">Pavel „Pedro" Michálek, evropský mistr koltů:</w:t>
      </w:r>
      <w:r>
        <w:rPr>
          <w:i w:val="1"/>
          <w:iCs w:val="1"/>
        </w:rPr>
        <w:t xml:space="preserve"> „Ten potlesk diváků a pocit, že se jim vystoupení líbí, je na tom nejlepší."</w:t>
      </w:r>
    </w:p>
    <w:p>
      <w:pPr/>
      <w:r>
        <w:rPr/>
        <w:t xml:space="preserve">I tvrdí muži západu ovšem znají trému.</w:t>
      </w:r>
    </w:p>
    <w:p>
      <w:pPr/>
      <w:r>
        <w:rPr/>
        <w:t xml:space="preserve">Pavel „Pedro" Michálek, evropský mistr koltů: </w:t>
      </w:r>
      <w:r>
        <w:rPr>
          <w:i w:val="1"/>
          <w:iCs w:val="1"/>
        </w:rPr>
        <w:t xml:space="preserve">„To se vám rozklepou ruce a máte trému, aby se vše povedlo. To se mi ale stávalo v počátcích, teď už je to pohoda."</w:t>
      </w:r>
    </w:p>
    <w:p>
      <w:pPr/>
      <w:r>
        <w:rPr/>
        <w:t xml:space="preserve">Jaký by to byl ovšem western bez ženské krásy. Říkají si Bandidas a umí nejen tančit, ale třeba také připravit show s koněm. A jak samy říkají, důležité je vybrat si toho pravého.</w:t>
      </w:r>
    </w:p>
    <w:p>
      <w:pPr/>
      <w:r>
        <w:rPr/>
        <w:t xml:space="preserve">Michaela Kocurová, cvičitelka koní: </w:t>
      </w:r>
      <w:r>
        <w:rPr>
          <w:i w:val="1"/>
          <w:iCs w:val="1"/>
        </w:rPr>
        <w:t xml:space="preserve">„Ten kůň musí hezky vypadat, být klidný, trpělivý. Je to otázka výběru, protože při vší úctě s každým koněm to dělat nejde."</w:t>
      </w:r>
    </w:p>
    <w:p>
      <w:pPr/>
      <w:r>
        <w:rPr/>
        <w:t xml:space="preserve">Show se v Dolní Lutyni opravdu líbila. A pokud zavítá do vašeho okolí, neváhejte. O dobrou zábavu s vůní romantiky divokého západu bude postaráno.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319/bluewestern-show-nabidla-spickove-ukazky-kovbojskeho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2026-07-14T20:44:27+02:00</dcterms:created>
  <dcterms:modified xsi:type="dcterms:W3CDTF">2026-07-14T20:44:27+02:00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