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27.1.2009,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Karel Chobot slavil mezi členy literárního klubu</w:t>
      </w:r>
    </w:p>
    <w:p>
      <w:pPr/>
      <w:r>
        <w:rPr/>
        <w:t xml:space="preserve">Oslava narozenin netradičně v literárním duchu. Nejdůležitější osobou byl v pondělí večer v klubu Galerka jeden z jeho zakládajících členů, historik a moderátor, Karel Chobot. Popřát mu přišli nejen současní, ale i bývalí členové literárního klubu a přátelé.</w:t>
      </w:r>
    </w:p>
    <w:p>
      <w:pPr/>
      <w:r>
        <w:rPr/>
        <w:t xml:space="preserve">Jana Homolová, zakladatelka literárního klubu: </w:t>
      </w:r>
      <w:r>
        <w:rPr>
          <w:i w:val="1"/>
          <w:iCs w:val="1"/>
        </w:rPr>
        <w:t xml:space="preserve">"Dnes jsme připravili pořad, který jsme sice nazvali Růže pro Karla, ale v podstatě je to takové ohlédnutí za minulostí literárního klubu, protože Karel je jeden ze zakládajících členů literárního klubu, a je to vlastně vzpomínkový pořad. A Karel je vlastně takovým přínosem pro nás, velkým přínosem. Vůbec on je tady přínosem pro město, ať v roli historika, či moderátora, či recitátora, i jako místopředseda klubu rodáků. Je to vlastně významná kulturní osobnost města Nového Jičína. A my si toho taky plně ceníme a ceníme si ho taky jako kamaráda." </w:t>
      </w:r>
    </w:p>
    <w:p>
      <w:pPr/>
      <w:r>
        <w:rPr/>
        <w:t xml:space="preserve">Karel Chobot, oslavenec: </w:t>
      </w:r>
      <w:r>
        <w:rPr>
          <w:i w:val="1"/>
          <w:iCs w:val="1"/>
        </w:rPr>
        <w:t xml:space="preserve">"Literární klub pro mě znamená pokračování mé záliby v poezii, v literatuře. Vždycky jsem přemýšlel, jestli jsem správně studoval historii, nebo jestli jsem měl raději studovat literární historii, ale v době, kdy já studoval, tato možnost výběru nebyla až tak velká, takže jsem studoval tu archivařinu, ale ta je mému srdci taky blízká. A zároveň ten literární klub pro mě znamenal taková, jak říká Jaroslav Seifert, pevná lana, soudržnost tady s tímto městem, regionem, protože jinak jsem se snažil co nejdříve dostat se zpátky do Brna. Prostě Nový Jičín mě v mých prapočátcích absolutně nezaujal, byl jsem dítko velkoměsta, takže jsem spěchal tam. A literární klub a pěvecký sbor Ondráš, to byla ta dvě lana soudržnosti, která mě tady v tom městě, regionu zadržela. A pak už pochopitelně přicházejí i jiné lásky a je to tak, jak to je, to znamená svých šest desítek let slavím s literárním klubem."</w:t>
      </w:r>
    </w:p>
    <w:p>
      <w:pPr/>
      <w:r>
        <w:rPr/>
        <w:t xml:space="preserve">Karel Chobot pracuje jako ředitel státního okresního archivu. Na svém profesním kontě má už několik desítek publikací. Novojičínští jej znají především jako dlouholetého moderátora slavností města nebo autora článků do Zpravodaje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33/karel-chobot-slavil-mezi-cleny-literarniho-kl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2026-07-09T18:53:24+02:00</dcterms:created>
  <dcterms:modified xsi:type="dcterms:W3CDTF">2026-07-09T18:53:24+02:00</dcterms:modified>
</cp:coreProperties>
</file>

<file path=docProps/custom.xml><?xml version="1.0" encoding="utf-8"?>
<Properties xmlns="http://schemas.openxmlformats.org/officeDocument/2006/custom-properties" xmlns:vt="http://schemas.openxmlformats.org/officeDocument/2006/docPropsVTypes"/>
</file>