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Legendy praví: máme Lulkaně, vodníky i pliščoky</w:t>
      </w:r>
    </w:p>
    <w:p>
      <w:pPr/>
      <w:r>
        <w:rPr/>
        <w:t xml:space="preserve">Manželé Červenkovi ze Starých Hamer. Žijí spolu 51 let. Pár je v obci známý i jako Červenkovi z Roha nebo také Rohovští. Jméno dostali podle lokality, ve které bydlí. A právě tady nejednou seděli a vyprávěli si o nadpřirozených bytostech, které prý ve vesničce mají.</w:t>
      </w:r>
    </w:p>
    <w:p>
      <w:pPr/>
      <w:r>
        <w:rPr/>
        <w:t xml:space="preserve">Marie Červenková, obyvatelka Starých Hamer: </w:t>
      </w:r>
      <w:r>
        <w:rPr>
          <w:i w:val="1"/>
          <w:iCs w:val="1"/>
        </w:rPr>
        <w:t xml:space="preserve">"Lulkaně - to prý bylo strašidlo. To prý chodilo po lese. Prý to byly nějaké takové zahalené ženštiny."</w:t>
      </w:r>
    </w:p>
    <w:p>
      <w:pPr/>
      <w:r>
        <w:rPr/>
        <w:t xml:space="preserve">A právě lulkaně jsou snad nejzajímavější pověstí. Jde o divoženky, o kterých se nikde jinde než právě ve Starých Hamrech nemluví.</w:t>
      </w:r>
    </w:p>
    <w:p>
      <w:pPr/>
      <w:r>
        <w:rPr/>
        <w:t xml:space="preserve">Eva Tořová (ČSSD), starostka obce Staré Hamry: </w:t>
      </w:r>
      <w:r>
        <w:rPr>
          <w:i w:val="1"/>
          <w:iCs w:val="1"/>
        </w:rPr>
        <w:t xml:space="preserve">"Tady, na moravské straně Starých Hamer, se jim říká Lulkaně. Kdežto na slezské straně se jim říká Haly."</w:t>
      </w:r>
    </w:p>
    <w:p>
      <w:pPr/>
      <w:r>
        <w:rPr/>
        <w:t xml:space="preserve">Lulululu. Takový je prý typický popěvek Lulkaní. Jméno Hala zase souvisí se slovesem Halati. Tyto divoženky mají být ženy, které zemřely před svatbou. Po smrti se prý změnily v lesní panny a mstily se mladým mužům za to, že se nedožily svatby. Měly mít dlouhé vlasy až po zem a bílé šaty.</w:t>
      </w:r>
    </w:p>
    <w:p>
      <w:pPr/>
      <w:r>
        <w:rPr/>
        <w:t xml:space="preserve">Marie Červenková, obyvatelka Starých Hamer: </w:t>
      </w:r>
      <w:r>
        <w:rPr>
          <w:i w:val="1"/>
          <w:iCs w:val="1"/>
        </w:rPr>
        <w:t xml:space="preserve">"Ty Lulkaně prý měly nějaká světélka. A když člověk ta světélka uviděl, tak si řekl, že už je zle. A pak už se jen točil dokola."</w:t>
      </w:r>
    </w:p>
    <w:p>
      <w:pPr/>
      <w:r>
        <w:rPr/>
        <w:t xml:space="preserve">V obci mají mít i Pliščoka. Strašidlo, které prý svádí lidi do roklin.</w:t>
      </w:r>
    </w:p>
    <w:p>
      <w:pPr/>
      <w:r>
        <w:rPr/>
        <w:t xml:space="preserve">Antonín Červenka, obyvatel Starých Hamer: </w:t>
      </w:r>
      <w:r>
        <w:rPr>
          <w:i w:val="1"/>
          <w:iCs w:val="1"/>
        </w:rPr>
        <w:t xml:space="preserve">"Co to bylo za zvíře, já nevím. Či to nějaké zvláštní zvuky vydávalo."</w:t>
      </w:r>
    </w:p>
    <w:p>
      <w:pPr/>
      <w:r>
        <w:rPr/>
        <w:t xml:space="preserve">Marie Červenková, obyvatelka Starých Hamer: </w:t>
      </w:r>
      <w:r>
        <w:rPr>
          <w:i w:val="1"/>
          <w:iCs w:val="1"/>
        </w:rPr>
        <w:t xml:space="preserve">"Dědeček vždycky přišel a řekl: Andulko, Andulko, už jsem doma. A babička mu na to řekla: Chvála bohu, že už jsi doma, ale vypadáš jak ten Pliščok."</w:t>
      </w:r>
    </w:p>
    <w:p>
      <w:pPr/>
      <w:r>
        <w:rPr/>
        <w:t xml:space="preserve">V obci je podle pověstí i vodník neboli basrmon či vasrman.</w:t>
      </w:r>
    </w:p>
    <w:p>
      <w:pPr/>
      <w:r>
        <w:rPr/>
        <w:t xml:space="preserve">Anketa, obyvatelé Starých Hamer: 1. </w:t>
      </w:r>
      <w:r>
        <w:rPr>
          <w:i w:val="1"/>
          <w:iCs w:val="1"/>
        </w:rPr>
        <w:t xml:space="preserve">"Taky mi vykládali, že je v řece vodník."</w:t>
      </w:r>
      <w:r>
        <w:rPr/>
        <w:t xml:space="preserve"> 2. </w:t>
      </w:r>
      <w:r>
        <w:rPr>
          <w:i w:val="1"/>
          <w:iCs w:val="1"/>
        </w:rPr>
        <w:t xml:space="preserve">"Já jsem to slyšel jen z vyprávění o nějakých těch Lulkaních, Pliščokách, basrmanech, ale v životě jsem tady nikoho neviděl. Jen co si lidé vyprávějí, že tady strašilo, že to chodilo po lese."</w:t>
      </w:r>
    </w:p>
    <w:p>
      <w:pPr/>
      <w:r>
        <w:rPr/>
        <w:t xml:space="preserve">Existencí nadpřirozených bytostí si lidé vysvětlovali nepochopitelné úkazy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49/legendy-pravi-mame-lulkane-vodniky-i-plisc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2026-05-15T01:42:28+02:00</dcterms:created>
  <dcterms:modified xsi:type="dcterms:W3CDTF">2026-05-15T01:42:28+02:00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