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sympozium Frýdlantský umělecký smalt</w:t>
      </w:r>
    </w:p>
    <w:p>
      <w:pPr/>
      <w:r>
        <w:rPr/>
        <w:t xml:space="preserve">Jednou za rok se do Slévárny ve Frýdlantě nad Ostravicí sjedou umělci od nás i ze zahraničí aby vytvořili své umělecké smalty. I když se tvůrci často střídají, Eva Kučerová-Landsbergrová je zde každý rok. Eva Kučerová-Landsbergrová je ve světě velmi a je také spoluzakladatelkou mezinárodního sympozia, které letos proběhlo už po 11.</w:t>
      </w:r>
    </w:p>
    <w:p>
      <w:pPr/>
      <w:r>
        <w:rPr/>
        <w:t xml:space="preserve">Eva Kučerová-Landsbergrová, špička v oblasti uměleckého smaltu: </w:t>
      </w:r>
      <w:r>
        <w:rPr>
          <w:i w:val="1"/>
          <w:iCs w:val="1"/>
        </w:rPr>
        <w:t xml:space="preserve">"Dohromady je tady sedm výtvarníků. My jsme vybírali lidi, kteří se smaltem pracují. Kteří jsou v tom smaltu dobří."</w:t>
      </w:r>
    </w:p>
    <w:p>
      <w:pPr/>
      <w:r>
        <w:rPr/>
        <w:t xml:space="preserve">Umělci ze Slovenska, Polska, Maďarska, nebo třeba Německa tvoří ve slévárně, kde za běžného provozu vznikají litinové výrobky.</w:t>
      </w:r>
    </w:p>
    <w:p>
      <w:pPr/>
      <w:r>
        <w:rPr/>
        <w:t xml:space="preserve">Vladimír Rojíček, ředitel továrny ve Frýdlantě n. O.: </w:t>
      </w:r>
      <w:r>
        <w:rPr>
          <w:i w:val="1"/>
          <w:iCs w:val="1"/>
        </w:rPr>
        <w:t xml:space="preserve">"V minulosti byla v éto továrně smaltovna. Litina se zde smaltovala, proto ta tradice zůstala a snažíme se ji udržovat i teď."</w:t>
      </w:r>
    </w:p>
    <w:p>
      <w:pPr/>
      <w:r>
        <w:rPr/>
        <w:t xml:space="preserve">A právě díky tomu je ve frýdlantské slévárně ideální prostředí pro umělce. Smaltéři vezmou plech, na kterém tvoří první tvary. Poté skelné smalty natírají, nebo je tady nastříkají. Jakmile umělec nanese vrstvu, dá plech do sušičky.</w:t>
      </w:r>
    </w:p>
    <w:p>
      <w:pPr/>
      <w:r>
        <w:rPr/>
        <w:t xml:space="preserve">Eva Kučerová-Landsbergrová, špička v oblasti uměleckého smaltu: </w:t>
      </w:r>
      <w:r>
        <w:rPr>
          <w:i w:val="1"/>
          <w:iCs w:val="1"/>
        </w:rPr>
        <w:t xml:space="preserve">"Nastříkané, nebo jinak nanesené smalty se tady mohou dát vysušit."</w:t>
      </w:r>
    </w:p>
    <w:p>
      <w:pPr/>
      <w:r>
        <w:rPr/>
        <w:t xml:space="preserve">Závěrem plech putuje do rukou paliček.</w:t>
      </w:r>
    </w:p>
    <w:p>
      <w:pPr/>
      <w:r>
        <w:rPr/>
        <w:t xml:space="preserve">Tomáš Šigut, palič: </w:t>
      </w:r>
      <w:r>
        <w:rPr>
          <w:i w:val="1"/>
          <w:iCs w:val="1"/>
        </w:rPr>
        <w:t xml:space="preserve">"V peci je 840 - spodní mez. Vrchní mez je 860. To znamená, že se to pálí tak na těch 850 stupňů. Po dobu od dvou do čtyř minut. Podle toho, jak to mají velké."</w:t>
      </w:r>
    </w:p>
    <w:p>
      <w:pPr/>
      <w:r>
        <w:rPr/>
        <w:t xml:space="preserve">Tento proces umělci absolvují podle stylu tvorby. Každý totiž vypaluje jiný počet vrstev.</w:t>
      </w:r>
    </w:p>
    <w:p>
      <w:pPr/>
      <w:r>
        <w:rPr/>
        <w:t xml:space="preserve">Eva Kučerová-Landsbergrová, špička v oblasti uměleckého smaltu: </w:t>
      </w:r>
      <w:r>
        <w:rPr>
          <w:i w:val="1"/>
          <w:iCs w:val="1"/>
        </w:rPr>
        <w:t xml:space="preserve">"Já ráda propaluji vrstvy. Ráda to dostávám do takového sklovitého povrchu."</w:t>
      </w:r>
    </w:p>
    <w:p>
      <w:pPr/>
      <w:r>
        <w:rPr/>
        <w:t xml:space="preserve">Většina umělců přijela do slévárny s jasnou přestavou, co bude tvořit. Smaltérka ze Slovenska se ale nechala inspirovat až na místě přímo továrnou.</w:t>
      </w:r>
    </w:p>
    <w:p>
      <w:pPr/>
      <w:r>
        <w:rPr/>
        <w:t xml:space="preserve">Blanka Cepková, umělkyně ze Slovenska: </w:t>
      </w:r>
      <w:r>
        <w:rPr>
          <w:i w:val="1"/>
          <w:iCs w:val="1"/>
        </w:rPr>
        <w:t xml:space="preserve">"Našla jsem tady takové výlisky kovu, které používám jako šablony. Vytvářím jakoby automaty, které vyrábí tyto děti. Také tím chci poukázat na způsob myšlení současné společnosti, které je zaměřené tvorbu, produkci, množení."</w:t>
      </w:r>
    </w:p>
    <w:p>
      <w:pPr/>
      <w:r>
        <w:rPr/>
        <w:t xml:space="preserve">Slovenská umělkyně je profesorkou na vysoké škole v Bratislavě. Smaltu se věnuje od roku 86. Na sympoziu ve Frýdlantě je už podruhé.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388/mezinarodni-sympozium-frydlantsky-umelecky-sm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2026-08-01T02:34:15+02:00</dcterms:created>
  <dcterms:modified xsi:type="dcterms:W3CDTF">2026-08-01T02:34:15+02:00</dcterms:modified>
</cp:coreProperties>
</file>

<file path=docProps/custom.xml><?xml version="1.0" encoding="utf-8"?>
<Properties xmlns="http://schemas.openxmlformats.org/officeDocument/2006/custom-properties" xmlns:vt="http://schemas.openxmlformats.org/officeDocument/2006/docPropsVTypes"/>
</file>