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Orlové mají romské asistenty</w:t>
      </w:r>
    </w:p>
    <w:p>
      <w:pPr/>
      <w:r>
        <w:rPr/>
        <w:t xml:space="preserve">Asistenti vyrážejí do terénu každý všední den. Jejich úkolem je působit především v Orlové-Porubě.</w:t>
      </w:r>
    </w:p>
    <w:p>
      <w:pPr/>
      <w:r>
        <w:rPr/>
        <w:t xml:space="preserve">Rostislav Szczurek, velitel Městské policie Orlová:</w:t>
      </w:r>
      <w:r>
        <w:rPr>
          <w:i w:val="1"/>
          <w:iCs w:val="1"/>
        </w:rPr>
        <w:t xml:space="preserve"> „Jejich úkolem bude především pomáhat nám zklidnit a vytlačit lidi, kteří u tamního marketu na zastávkách tráví svůj volný čas."</w:t>
      </w:r>
    </w:p>
    <w:p>
      <w:pPr/>
      <w:r>
        <w:rPr/>
        <w:t xml:space="preserve">Bela Rusnák, romský asistent městské policie: </w:t>
      </w:r>
      <w:r>
        <w:rPr>
          <w:i w:val="1"/>
          <w:iCs w:val="1"/>
        </w:rPr>
        <w:t xml:space="preserve">„Největší problém je hlavně s děckama."</w:t>
      </w:r>
    </w:p>
    <w:p>
      <w:pPr/>
      <w:r>
        <w:rPr/>
        <w:t xml:space="preserve">Děti tam přebíhají několikrát denně cestu, a to hlavně mimo přechod. Ohrožují nejen samy sebe, ale i okolní provoz. Na zastávkách se ovšem hlučně chovají i odrostlejší pomocníci strážníků.</w:t>
      </w:r>
    </w:p>
    <w:p>
      <w:pPr/>
      <w:r>
        <w:rPr/>
        <w:t xml:space="preserve">Bela Rusnák, romský asistent městské policie: </w:t>
      </w:r>
      <w:r>
        <w:rPr>
          <w:i w:val="1"/>
          <w:iCs w:val="1"/>
        </w:rPr>
        <w:t xml:space="preserve">„Ty děcka tady nic nemají, kdyby jim aspoň postavili dětský koutek."</w:t>
      </w:r>
    </w:p>
    <w:p>
      <w:pPr/>
      <w:r>
        <w:rPr/>
        <w:t xml:space="preserve">Pomocníci strážníků ovšem neřeší jen toto.</w:t>
      </w:r>
    </w:p>
    <w:p>
      <w:pPr/>
      <w:r>
        <w:rPr/>
        <w:t xml:space="preserve">Bela Rusnák, romský asistent městské policie: </w:t>
      </w:r>
      <w:r>
        <w:rPr>
          <w:i w:val="1"/>
          <w:iCs w:val="1"/>
        </w:rPr>
        <w:t xml:space="preserve">„Romové se na nás obracejí třeba s tím, že chtějí kontejner na odpad a podobně."</w:t>
      </w:r>
    </w:p>
    <w:p>
      <w:pPr/>
      <w:r>
        <w:rPr/>
        <w:t xml:space="preserve">Rostislav Szczurek, velitel Městské policie Orlová: </w:t>
      </w:r>
      <w:r>
        <w:rPr>
          <w:i w:val="1"/>
          <w:iCs w:val="1"/>
        </w:rPr>
        <w:t xml:space="preserve">„Projdou i dopravním školením a budou pomáhat řešit situaci na dopravních přechodech."</w:t>
      </w:r>
    </w:p>
    <w:p>
      <w:pPr/>
      <w:r>
        <w:rPr/>
        <w:t xml:space="preserve">A jindy se při pochůzkách dozvědí také problémy jednotlivých domů. Zeptali jsme se jich také, zda se setkali i s negativními ohlasy.</w:t>
      </w:r>
    </w:p>
    <w:p>
      <w:pPr/>
      <w:r>
        <w:rPr/>
        <w:t xml:space="preserve">Karel Rusnák, romský asistent městské policie: </w:t>
      </w:r>
      <w:r>
        <w:rPr>
          <w:i w:val="1"/>
          <w:iCs w:val="1"/>
        </w:rPr>
        <w:t xml:space="preserve">„No, občas ti mladí pokřikují, policajti! Jinak ale ne, vždyť většinu z nich tady i znám, jak jsme vyrůstali spolu na Kopaninách."</w:t>
      </w:r>
    </w:p>
    <w:p>
      <w:pPr/>
      <w:r>
        <w:rPr/>
        <w:t xml:space="preserve">Čtyři romští asistenti strážníků by v Orlové měli působit do konce roku. Peníze na jejich platy a celý projekt poskytlo Ministerstvo vnitra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11/straznici-v-orlove-maji-romske-asist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2026-07-14T09:50:19+02:00</dcterms:created>
  <dcterms:modified xsi:type="dcterms:W3CDTF">2026-07-14T09:50:19+02:00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