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strážníkům pomáhá deset asistentů prevence kriminality</w:t>
      </w:r>
    </w:p>
    <w:p>
      <w:pPr/>
    </w:p>
    <w:p>
      <w:pPr/>
      <w:r>
        <w:rPr/>
        <w:t xml:space="preserve">Nenápadná dvojice pohybující se karvinskými ulicemi Šestky, nejsou jen obyčejní procházející lidé, ale asistenti prevence kriminality, kteří spadají pod okrskáře Městské policie Karviná a pohybují se tam, kde jsou největší problémy s udržením pořádku a s trestnou činností.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"Ti lidé jsou tady od toho, dozorovali veřejný pořádek, aby komunikovali zejména s romským etnikem, protože všichni ti asistenti prevence kriminality jsou z romského etnika. Jedná se o jakýsi most mezi strážníky a romskou komunitou, kdy přeci jen Romové mezi sebou lépe komunikují. My tady získáme zase větší kontrolu nad touto lokalitou a je předpoklad, že se zase zvýší bezpečnost. Těch poznatků je strašně hodně, opět se nám zvýšila informovanost o této lokalitě, jsou to poznatky i o vlastníkovi bytových domů RPG, jsou to poznatky na životní prostředí, k MP, jsou to i poznatky kriminálního charakteru, které postupujeme Policii ČR."</w:t>
      </w:r>
    </w:p>
    <w:p>
      <w:pPr/>
      <w:r>
        <w:rPr/>
        <w:t xml:space="preserve">Strážníkům je nápomocno deset asistentů.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"Vybírali jsme z velkého počtu zájemců, bylo jich hodně, vybrali jsme deset. Hlídky jsou smíšené, aby se nejednalo jen o muže, jak je to například v Chomutově, chtěli jsme, ať to jsou jak muži tak ženy."</w:t>
      </w:r>
    </w:p>
    <w:p>
      <w:pPr/>
      <w:r>
        <w:rPr/>
        <w:t xml:space="preserve">Jan Pohlodko, asistent prevence kriminality: </w:t>
      </w:r>
      <w:r>
        <w:rPr>
          <w:i w:val="1"/>
          <w:iCs w:val="1"/>
        </w:rPr>
        <w:t xml:space="preserve">"Máme to na čtyři hodinky, ale kdyby to bylo na osm, bylo by to lepší, byli bychom s těmi lidmi více kontaktu než jsme teď."</w:t>
      </w:r>
    </w:p>
    <w:p>
      <w:pPr/>
      <w:r>
        <w:rPr/>
        <w:t xml:space="preserve">Blanka Tokárová, asistent prevence kriminality:</w:t>
      </w:r>
      <w:r>
        <w:rPr>
          <w:i w:val="1"/>
          <w:iCs w:val="1"/>
        </w:rPr>
        <w:t xml:space="preserve"> "Já třeba jsem vyřešila více psů, kteří jsou nepřihlášení v bytě, kálí, čůrají před domy kde lidé sedí, hodně občanů si na to stěžovalo. Přijdou a zeptají se, co můžou dělat, co ne nebo mají problém, tak mi ho řeknou."</w:t>
      </w:r>
    </w:p>
    <w:p>
      <w:pPr/>
      <w:r>
        <w:rPr/>
        <w:t xml:space="preserve">Celá věc se následně vyhodnotí a dořeší. Například na Tř. Osvobození pomáhali asistenti řešit vandalismus.</w:t>
      </w:r>
    </w:p>
    <w:p>
      <w:pPr/>
      <w:r>
        <w:rPr/>
        <w:t xml:space="preserve">Jan Pohlodko, asistent prevence kriminality: </w:t>
      </w:r>
      <w:r>
        <w:rPr>
          <w:i w:val="1"/>
          <w:iCs w:val="1"/>
        </w:rPr>
        <w:t xml:space="preserve">"Starousedlíci si tady udržují zahrádky, záhonky, prostě si tady tu dávají kachle, dlažbu, všechno sami, dělají si tu týdenní kontroly, zametají si tady, uklízí a ti, co se sem přistěhovali, ti novousedlíci, tak jim to tu devastují a oni jsou s tím nespokojeni. My si to zapíšeme do hlídkové knihy, kde to nahlásíme potom na MP, kteří s tím budou potom něco dělat."</w:t>
      </w:r>
    </w:p>
    <w:p>
      <w:pPr/>
      <w:r>
        <w:rPr/>
        <w:t xml:space="preserve">Úkoly mají tito lidé přesně dané na každý den.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"Pracuje se ve dvousměnném provozu, ranní a odpolední, pracují na zkrácený pracovní úvazek, čtyřhodinový. Oni chodí i do bytů, protože tam, kde dochází občanskému soužití, tak komunikují přímo s těmi lidmi, jak se ta situace vyvíjí. V první fázi to řeší strážníci, domluví s občany, že tam budou docházet i asistenti prevence kriminality a ti tu situaci monitorují a strážníci se zase můžou věnovat jiným věcem."</w:t>
      </w:r>
    </w:p>
    <w:p>
      <w:pPr/>
      <w:r>
        <w:rPr/>
        <w:t xml:space="preserve">Asistenti jsou placeni Ministerstvem vnitra ČR. Projekt Úsvit ale nefunguje pouze v Karviné, ale i v okolních městech.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"Musím se pochválit, že Karviná z něj čerpá nejmasověji, vyčerpáme zhruba 1 milion 660 tisíc, na rozdíl od jiných měst, které mají jen dva nebo čtyři asistenty, my jich máme deset."</w:t>
      </w:r>
    </w:p>
    <w:p>
      <w:pPr/>
      <w:r>
        <w:rPr/>
        <w:t xml:space="preserve">Kromě Úsvitu se rozběhly i další projekty, například projekt Bezpečný dům, Domovník důvěrníků, Projekt dětského tábora či Dluhová problematika v kostce. O některých z nich vás budeme informovat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60/karvinskym-straznikum-pomaha-deset-asistentu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2026-09-22T17:49:01+02:00</dcterms:created>
  <dcterms:modified xsi:type="dcterms:W3CDTF">2026-09-22T17:49:01+02:00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