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bitvy na Bochetě připomene Laudonovo vítězství</w:t>
      </w:r>
    </w:p>
    <w:p>
      <w:pPr/>
      <w:r>
        <w:rPr/>
        <w:t xml:space="preserve">Budoucí bitevní pole na Bochetě ještě čeká na velkou událost. Ani ne za měsíc se stane dějištěm jedné z mnoha připomínek úmrtí slavného vojevůdce Ernsta Gideona von Laudona ve městě. V domě na Masarykově náměstí zemřel přesně před 220 lety.</w:t>
      </w:r>
    </w:p>
    <w:p>
      <w:pPr/>
      <w:r>
        <w:rPr/>
        <w:t xml:space="preserve">Petr Orság, ředitel MěKS Nový Jičín: </w:t>
      </w:r>
      <w:r>
        <w:rPr>
          <w:i w:val="1"/>
          <w:iCs w:val="1"/>
        </w:rPr>
        <w:t xml:space="preserve">"Vzpomeneme ještě nekulaté výročí a to je 221 let, kdy vlastně generál Laudon dosáhl svého největšího životního úspěchu, kdy dosáhl nejvyšších poct a stal se nesmrtelným. To byla válka s Osmanskou říší, která byla pro Rakousko velmi náročná a vyvíjela se velice nedobře. V té chvíli císař Josef II. povolal emeritního generála a Laudon excelentně Rakousko v této válce zachránil." </w:t>
      </w:r>
    </w:p>
    <w:p>
      <w:pPr/>
      <w:r>
        <w:rPr/>
        <w:t xml:space="preserve">V neděli 5. září dopoledne uvidí diváci na prostranství vedle ulice Bohuslava Martinů mezi bývalou základní školou a novými bytovými domy rekonstrukci historické bitvy se vším všudy. Připomínat bude nejdůležitější závěrečnou část celého tažení, dobytí Bělehradu.</w:t>
      </w:r>
    </w:p>
    <w:p>
      <w:pPr/>
      <w:r>
        <w:rPr/>
        <w:t xml:space="preserve">Petr Orság, ředitel MěKS Nový Jičín: </w:t>
      </w:r>
      <w:r>
        <w:rPr>
          <w:i w:val="1"/>
          <w:iCs w:val="1"/>
        </w:rPr>
        <w:t xml:space="preserve">"Na bojišti u Bochety vyroste stěžejní pevnost Bělehradu Kalamegdan. V umělecké rekonstrukci slavné bitvy vystoupí více než 200 vojáků. Uvidíme sveřepou statečnost Turků, uvidíme statečnost rakouských vojáků, uvidíme bravurní jezdce na koních, uvidíme dělostřelce s masivním dělostřeleckým útokem, který roztříštil tuto pevnost a který obrátil vítězství na rakouskou stranu. Samozřejmě zhlédneme také přivítání generála Laudona vídeňským dvorem a uvidíme získání těch jeho nejvyšších poct, to je Velkokříž Marie Terezie z rukou Josefa a získání titulu generalissima, nejvyššího možného vojenského titulu, z rukou císaře Leopolda II." </w:t>
      </w:r>
    </w:p>
    <w:p>
      <w:pPr/>
      <w:r>
        <w:rPr/>
        <w:t xml:space="preserve">Lidé budou moci sledovat bitvu z vyhrazených prostor podél ulice Bohuslava Martinů, tak i u bytových domů. Organizátoři jsou připraveni i na nápor motorizovaných návštěvníků. Ulice Bohuslava Martinů bude dopoledne 5. září částečně sloužit jako parkoviště.</w:t>
      </w:r>
    </w:p>
    <w:p>
      <w:pPr/>
      <w:r>
        <w:rPr/>
        <w:t xml:space="preserve">Petr Orság, ředitel MěKS Nový Jičín: </w:t>
      </w:r>
      <w:r>
        <w:rPr>
          <w:i w:val="1"/>
          <w:iCs w:val="1"/>
        </w:rPr>
        <w:t xml:space="preserve">"Toto bojiště, přeneseně samozřejmě Bělehrad, bude ožívat již kolem 10. hodiny, poté se rozvine obrovská bitva zakončená strašidelným bombastickým dělostřelectvem a poté všichni, kteří budou slyšet a ti, kteří budou moct chodit, se můžou rozejít do svých domovů a do svých lazaretů."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550/rekonstrukce-bitvy-na-bochete-pripomene-laudonovo-vitez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2026-06-30T03:20:23+02:00</dcterms:created>
  <dcterms:modified xsi:type="dcterms:W3CDTF">2026-06-30T03:20:23+02:00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