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Stránském hodnotili chov vzácných ovcí</w:t>
      </w:r>
    </w:p>
    <w:p>
      <w:pPr/>
      <w:r>
        <w:rPr/>
        <w:t xml:space="preserve">Na hospodářství u Křenů prožívali velký den, probíhala tady tak zvaná bonitace, tedy hodnocení mladých oveček a beránků.</w:t>
      </w:r>
    </w:p>
    <w:p>
      <w:pPr/>
      <w:r>
        <w:rPr/>
        <w:t xml:space="preserve">Daniela Dziková, šlechtitelka: </w:t>
      </w:r>
      <w:r>
        <w:rPr>
          <w:i w:val="1"/>
          <w:iCs w:val="1"/>
        </w:rPr>
        <w:t xml:space="preserve">„Máme tady původní Valašku, genové zdroje pochází z České republiky. Hodnotíme přírůstky a vybíráme předběžně beránky a jehnice do chovu."</w:t>
      </w:r>
    </w:p>
    <w:p>
      <w:pPr/>
      <w:r>
        <w:rPr/>
        <w:t xml:space="preserve">Původní plemena domácích zvířat jsou velmi důležitá při šlechtění plemen nových. Mají sice většinou menší užitkovost, ale jsou zato skromná a zachovala si některé vlastnosti, které se u ostatních plemen šlechtěním vytratily.</w:t>
      </w:r>
    </w:p>
    <w:p>
      <w:pPr/>
      <w:r>
        <w:rPr/>
        <w:t xml:space="preserve">Vladimíra Křenková, chovatelka ovcí: </w:t>
      </w:r>
      <w:r>
        <w:rPr>
          <w:i w:val="1"/>
          <w:iCs w:val="1"/>
        </w:rPr>
        <w:t xml:space="preserve">„Plemeno je nutné chovat, protože si zachovalo svou přirozenou odolnost vůči nemocem, je to velice chodivé plemeno, které spásá i vysokohorské pastviny. Je důležité toto plemeno zachovat navíc také proto, že když vyučujeme řemesla, tak má úžasnou vlnu, na dlouhé cápovité vlně se dobře učí spřádat." </w:t>
      </w:r>
    </w:p>
    <w:p>
      <w:pPr/>
      <w:r>
        <w:rPr/>
        <w:t xml:space="preserve">Laikovi se mohou zdát všichni beránci a ovečky stejní. Šlechtitel ale ví, na co se při hodnocení zaměřit, musí mít vycvičené oko a rozeznat také zdánlivě malé rozdíly.</w:t>
      </w:r>
    </w:p>
    <w:p>
      <w:pPr/>
      <w:r>
        <w:rPr/>
        <w:t xml:space="preserve">Daniela Dziková, šlechtitelka: </w:t>
      </w:r>
      <w:r>
        <w:rPr>
          <w:i w:val="1"/>
          <w:iCs w:val="1"/>
        </w:rPr>
        <w:t xml:space="preserve">„Ovce musí mít parametry, které jsou dány plemennou knihou. To znamená, že musí mít prokázaný původ, musí mít prokazatelný přírůstek, matka i otec musí být zapsaní v plemenné knize a nesmí mít exteriérové vady, které by byly vylučující do dalšího chovu. Musí mít v pořádku zuby, musí mít v pořádku nohy, musí mít v pořádku varlata."</w:t>
      </w:r>
    </w:p>
    <w:p>
      <w:pPr/>
      <w:r>
        <w:rPr/>
        <w:t xml:space="preserve">Chovné stádo ovcí Valašek u Křenků má jednu zvláštnost, v převážné většině se tady rodí černě zbarvená jehňata.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66/ve-stranskem-hodnotili-chov-vzacnych-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2026-07-09T10:20:35+02:00</dcterms:created>
  <dcterms:modified xsi:type="dcterms:W3CDTF">2026-07-09T10:20:35+02:00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