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26.8.2010, 04:31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Druhá část cyklostezky okolo přehrady Olešná bude už brzy</w:t>
      </w:r>
    </w:p>
    <w:p>
      <w:pPr/>
      <w:r>
        <w:rPr/>
        <w:t xml:space="preserve">V říjnu 2008 byly práce na cyklostezce okolo přehrady Olešná ve svých počátcích, tehdejší předseda Regionu Beskydy s nápadem cyklostezky přišel, aby měli in-line bruslaři kvalitní povrch pro jízdu, a zároveň aby byla Olešná zase o něco atraktivnější pro cyklisty a turisty.</w:t>
      </w:r>
    </w:p>
    <w:p>
      <w:pPr/>
      <w:r>
        <w:rPr/>
        <w:t xml:space="preserve">Petr Rafaj, bývalý předseda Regionu Beskydy: </w:t>
      </w:r>
      <w:r>
        <w:rPr>
          <w:i w:val="1"/>
          <w:iCs w:val="1"/>
        </w:rPr>
        <w:t xml:space="preserve">„Nic takového v té době ve městě vybudováno nebylo. A okolí Olešné, si myslím, že je nejlepší okolí, kde můžou jezdit in-line bruslaři nebo cyklisté na kole."</w:t>
      </w:r>
    </w:p>
    <w:p>
      <w:pPr/>
      <w:r>
        <w:rPr/>
        <w:t xml:space="preserve">V první etapě cyklostezky okolo Olešné vznikla 1,5 kilometrová trasa, ta je pod zdejším aquaparkem. Teď už roste další, která na hotovou část naváže.</w:t>
      </w:r>
    </w:p>
    <w:p>
      <w:pPr/>
      <w:r>
        <w:rPr/>
        <w:t xml:space="preserve">Petr Cvik (ČSSD), náměstek primátorky Frýdku-Místku: </w:t>
      </w:r>
      <w:r>
        <w:rPr>
          <w:i w:val="1"/>
          <w:iCs w:val="1"/>
        </w:rPr>
        <w:t xml:space="preserve">„Spoustu let zpátky Olešná zela prázdnotou. Prvním našim krokem bylo vybudování aquaparku a všech doprovodných věcí. Potom tam vyrostla restaurační zařízení, dneska tam je hotel. My ale chceme dále zkvalitňovat sportovní nabídku tak, aby turisté měli tendence se k nám vracet. A tahle cyklostezka s asfaltovým povrchem přímo vyzývá k letnímu bruslení."</w:t>
      </w:r>
    </w:p>
    <w:p>
      <w:pPr/>
      <w:r>
        <w:rPr/>
        <w:t xml:space="preserve">Monika Konvičná, ředitelka Beskydského informačního centra:</w:t>
      </w:r>
      <w:r>
        <w:rPr>
          <w:i w:val="1"/>
          <w:iCs w:val="1"/>
        </w:rPr>
        <w:t xml:space="preserve"> „V zimní sezóně je možné cyklostezku využít na zimní sporty například k běžeckému lyžování."</w:t>
      </w:r>
    </w:p>
    <w:p>
      <w:pPr/>
      <w:r>
        <w:rPr/>
        <w:t xml:space="preserve">Nadšení z cyklostezky neskrývá 31letá paní Řiháková, která má už pět let v blízkosti trasy restauraci. Zdeňka Řiháková, majitelka restaurace u cyklostezky: </w:t>
      </w:r>
      <w:r>
        <w:rPr>
          <w:i w:val="1"/>
          <w:iCs w:val="1"/>
        </w:rPr>
        <w:t xml:space="preserve">„Předpokládám, že cyklostezka k nám určitě přivede nové hosty i mimo sezónu a doufám, že všichni sportovci budou žízniví a hladoví."</w:t>
      </w:r>
    </w:p>
    <w:p>
      <w:pPr/>
      <w:r>
        <w:rPr/>
        <w:t xml:space="preserve">A jak novou cyklostezku vnímají bruslaři a cyklisté? Anketa, bruslaři a cyklisté: </w:t>
      </w:r>
      <w:r>
        <w:rPr>
          <w:i w:val="1"/>
          <w:iCs w:val="1"/>
        </w:rPr>
        <w:t xml:space="preserve">1. „Mně teprve nedávno někdo řekl, že se má udělat celý okruh, takže to by bylo samozřejmě super. Protože takové ježdění tam a zpět nás moc nebaví." 2. „Když to bude celé, tak to budu využívat také."</w:t>
      </w:r>
    </w:p>
    <w:p>
      <w:pPr/>
      <w:r>
        <w:rPr/>
        <w:t xml:space="preserve">Monika Konvičná, ředitelka Beskydského informačního centra: </w:t>
      </w:r>
      <w:r>
        <w:rPr>
          <w:i w:val="1"/>
          <w:iCs w:val="1"/>
        </w:rPr>
        <w:t xml:space="preserve">„V Moravskoslezském kraji máme více než 2 000 kilometrů značených cyklotras.</w:t>
      </w:r>
      <w:r>
        <w:rPr/>
        <w:t xml:space="preserve">" Nová cyklostezka má mít 4,5 kilometru, široká bude 4 metry. Dokončení by se měla dočkat už koncem října letošního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4664/druha-cast-cyklostezky-okolo-prehrady-olesna-bude-uz-brz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2026-05-08T09:47:52+02:00</dcterms:created>
  <dcterms:modified xsi:type="dcterms:W3CDTF">2026-05-08T09:47:52+02:00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