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30.8.2010,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Manželé Kuboszkovi ze Stonavy oslavili diamantovou svatbu</w:t>
      </w:r>
    </w:p>
    <w:p>
      <w:pPr/>
      <w:r>
        <w:rPr/>
        <w:t xml:space="preserve">Paní Marta a pan František se seznámili příznačně na svatbě sestřenice. Než měli svou vlastní svatbu, uběhly dva roky a to už si byli jistí, že k sobě patří.</w:t>
      </w:r>
    </w:p>
    <w:p>
      <w:pPr/>
      <w:r>
        <w:rPr/>
        <w:t xml:space="preserve">František Kuboszek: </w:t>
      </w:r>
      <w:r>
        <w:rPr>
          <w:i w:val="1"/>
          <w:iCs w:val="1"/>
        </w:rPr>
        <w:t xml:space="preserve">„My se máme fakt rádi, to je to. Ona nemůže být beze mě, já nemůžu být bez ní."</w:t>
      </w:r>
      <w:r>
        <w:rPr/>
        <w:t xml:space="preserve"> Marta Kuboszková:</w:t>
      </w:r>
      <w:r>
        <w:rPr>
          <w:i w:val="1"/>
          <w:iCs w:val="1"/>
        </w:rPr>
        <w:t xml:space="preserve"> „Nikdy jsem toho sňatku nelitovala." </w:t>
      </w:r>
    </w:p>
    <w:p>
      <w:pPr/>
      <w:r>
        <w:rPr/>
        <w:t xml:space="preserve">Manželé vychovali dceru a dnes jim už kromě ní a dvou vnuček dělají radost také tři pravnoučata. Vědí, že se na své prarodiče mohou spolehnout stejně, jako se oni spoléhali celý život jeden na druhého.</w:t>
      </w:r>
    </w:p>
    <w:p>
      <w:pPr/>
      <w:r>
        <w:rPr/>
        <w:t xml:space="preserve">Marta Kuboszková:</w:t>
      </w:r>
      <w:r>
        <w:rPr>
          <w:i w:val="1"/>
          <w:iCs w:val="1"/>
        </w:rPr>
        <w:t xml:space="preserve"> „František byl pracovitý a moc hodný na mě. Vždycky přišel, popovídal si."</w:t>
      </w:r>
      <w:r>
        <w:rPr/>
        <w:t xml:space="preserve"> František Kuboszek: </w:t>
      </w:r>
      <w:r>
        <w:rPr>
          <w:i w:val="1"/>
          <w:iCs w:val="1"/>
        </w:rPr>
        <w:t xml:space="preserve">„Nevím, že bych někdy řekl, že je škoda, že jsem se ženil. Jsem rád, že to tak je."</w:t>
      </w:r>
    </w:p>
    <w:p>
      <w:pPr/>
      <w:r>
        <w:rPr/>
        <w:t xml:space="preserve">A tomu odpovídal také dárek pro diamantovou nevěstu. František Kuboszek: </w:t>
      </w:r>
      <w:r>
        <w:rPr>
          <w:i w:val="1"/>
          <w:iCs w:val="1"/>
        </w:rPr>
        <w:t xml:space="preserve">„No co bych jí dal, pusu přece!"</w:t>
      </w:r>
      <w:r>
        <w:rPr/>
        <w:t xml:space="preserve"> Marta Kuboszková: </w:t>
      </w:r>
      <w:r>
        <w:rPr>
          <w:i w:val="1"/>
          <w:iCs w:val="1"/>
        </w:rPr>
        <w:t xml:space="preserve">„Kytičku mi nekoupil, on takový nebyl, to raději řekl dceři, ať něco přinese, ale sám mi nikdy kytičku nepřinesl."</w:t>
      </w:r>
    </w:p>
    <w:p>
      <w:pPr/>
      <w:r>
        <w:rPr/>
        <w:t xml:space="preserve">Na jejich vztahu ale tato maličkost nic neubrala, mají důležitější přání. Marta Kuboszková: </w:t>
      </w:r>
      <w:r>
        <w:rPr>
          <w:i w:val="1"/>
          <w:iCs w:val="1"/>
        </w:rPr>
        <w:t xml:space="preserve">„Přeji si, abychom se měli rádi a abychom jeden druhému odpouštěli."</w:t>
      </w:r>
      <w:r>
        <w:rPr/>
        <w:t xml:space="preserve"> František Kuboszek:</w:t>
      </w:r>
      <w:r>
        <w:rPr>
          <w:i w:val="1"/>
          <w:iCs w:val="1"/>
        </w:rPr>
        <w:t xml:space="preserve"> „Byl bych rád, aby to pokračovalo jako dosud. Víc si nepřeji."</w:t>
      </w:r>
    </w:p>
    <w:p>
      <w:pPr/>
      <w:r>
        <w:rPr/>
        <w:t xml:space="preserve">Tak ať vám to, manželé Kuboszkovi, vyjde a ať se ve zdraví, lásce a spokojenosti dožijete ještě mnoha společných let.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4690/manzele-kuboszkovi-ze-stonavy-oslavili-diamantovou-svatb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2026-04-29T05:43:59+02:00</dcterms:created>
  <dcterms:modified xsi:type="dcterms:W3CDTF">2026-04-29T05:43:59+02:00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