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ztvrdila své partnerství s chorvatskou Crikvenicí</w:t>
      </w:r>
    </w:p>
    <w:p>
      <w:pPr/>
      <w:r>
        <w:rPr/>
        <w:t xml:space="preserve">Orlovská delegace byla hosty zastupitelstva města Crikvenica. Také tam starostové obou měst podepsali chorvatskou část smlouvy, ta česká byla podepsána v Orlové letos v červnu.</w:t>
      </w:r>
    </w:p>
    <w:p>
      <w:pPr/>
      <w:r>
        <w:rPr/>
        <w:t xml:space="preserve">Celý akt se odehrál za nemalého zájmu místních médií. Po podpisu pak následovala slavnostní řeč starosty města Orlové Jiřího Michalíka, kterého poté doplnil také jeho kolega Damir Rukavina.</w:t>
      </w:r>
    </w:p>
    <w:p>
      <w:pPr/>
      <w:r>
        <w:rPr/>
        <w:t xml:space="preserve">Starosty Orlové Jiřího Michalíka jsme se poté zeptali. Jaké jsou jeho dojmy z podpisu smlouvy a budoucí spolupráce s chorvatskou stranou. Jiří Michalík (ČSSD), starosta Orlové: </w:t>
      </w:r>
      <w:r>
        <w:rPr>
          <w:i w:val="1"/>
          <w:iCs w:val="1"/>
        </w:rPr>
        <w:t xml:space="preserve">„Můžu říct, že pocity jsou velmi příjemné. Vztahy s chorvatskou stranou jsou na velmi přátelské úrovni. Bylo to přijato s velmi pozitivním ohlasem tamních radních a zastupitelů. Já si myslím, že podmínky této smlouvy jsou přijatelné pro obě strany a budou mít význam pro naše obyvatele."</w:t>
      </w:r>
    </w:p>
    <w:p>
      <w:pPr/>
      <w:r>
        <w:rPr/>
        <w:t xml:space="preserve">A co tedy smlouva přinese obyvatelům Orlové? Jiří Michalík (ČSSD), starosta Orlové: </w:t>
      </w:r>
      <w:r>
        <w:rPr>
          <w:i w:val="1"/>
          <w:iCs w:val="1"/>
        </w:rPr>
        <w:t xml:space="preserve">„Obrovskou výhodu, protože tato oblast byla zařazena mezi lázeňské oblasti Chorvatska, jelikož poskytuje velmi příznivé klima pro léčbu horních cest dýchacích. Spousta našich občanů tady žije ve velmi nepříznivých podmínkách a ta možnost se současně rekreovat i léčit se je velmi výhodná. Jednání s chorvatskou stranou jsou vedena tak, že město  Crikvenica by pomáhalo organizovat turistiku jednotlivců i skupin s tím, že budeme on-line zařizovat možnosti ubytování tak, aby ty ceny byly pro naše občany co nejpříznivější. Rovněž už zpracováváme itinerář, aby obyvatelé Orlové měli informace o možnostech cesty, o cenách a kdy a kde se mohou ubytovat." </w:t>
      </w:r>
    </w:p>
    <w:p>
      <w:pPr/>
      <w:r>
        <w:rPr/>
        <w:t xml:space="preserve">Smlouvu příznivě hodnotí také vedení města Crikvenica. Již dříve nám jeho představitelé řekli, že si představují spolupráci na poli kulturním, sportovním i školním. Chorvaty lákají také možnosti rekreace v nedalekých Beskydech.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709/orlova-ztvrdila-sve-partnerstvi-s-chorvatskou-crikv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2026-07-14T01:40:53+02:00</dcterms:created>
  <dcterms:modified xsi:type="dcterms:W3CDTF">2026-07-14T01:40:53+02:00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