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Piloti oslavili 15. výročí školy létání ve Frýdlantě nad Ostravicí</w:t>
      </w:r>
    </w:p>
    <w:p>
      <w:pPr/>
      <w:r>
        <w:rPr/>
        <w:t xml:space="preserve">Jan Špaček, zakladatel školy létání: </w:t>
      </w:r>
      <w:r>
        <w:rPr>
          <w:i w:val="1"/>
          <w:iCs w:val="1"/>
        </w:rPr>
        <w:t xml:space="preserve">"Za těch 15 let mám vyškolených zhruba 255 pilotů." </w:t>
      </w:r>
    </w:p>
    <w:p>
      <w:pPr/>
      <w:r>
        <w:rPr/>
        <w:t xml:space="preserve">A co člověk musí udělat, aby se stal pilotem? Hlavně prý musí chtít. Tak alespoň mluví 43letý Jirka z Nového Jičína. Zkoušky udělal před 12 lety a dnes už sám zaučuje mladé budoucí piloty.</w:t>
      </w:r>
    </w:p>
    <w:p>
      <w:pPr/>
      <w:r>
        <w:rPr/>
        <w:t xml:space="preserve">Jiří Šatrán, pilot: </w:t>
      </w:r>
      <w:r>
        <w:rPr>
          <w:i w:val="1"/>
          <w:iCs w:val="1"/>
        </w:rPr>
        <w:t xml:space="preserve">"Pokud ten člověk k tomu má vztah, tak je to věc na celý život. Proč speleolog leze do jeskyně? Nevím, je to prostě o tom, jak se ten člověk cítí."</w:t>
      </w:r>
    </w:p>
    <w:p>
      <w:pPr/>
      <w:r>
        <w:rPr/>
        <w:t xml:space="preserve">Ve škole se už vystřídaly opravdu všechny věkové skupiny. Začínali zde 15ti, ale 60tiletí piloti. Na oslavy 15ti let od založení školy létání přijely desítky pilotů, kteří se tady naučily létat. </w:t>
      </w:r>
    </w:p>
    <w:p>
      <w:pPr/>
      <w:r>
        <w:rPr/>
        <w:t xml:space="preserve">Anketa: </w:t>
      </w:r>
      <w:r>
        <w:rPr>
          <w:i w:val="1"/>
          <w:iCs w:val="1"/>
        </w:rPr>
        <w:t xml:space="preserve">1. "Jelikož mám ultralight a létám na českém ultralightu, tak jsem si musel udělat, takové byly předpisy, českou licenci." 2. "Já létám už od 12 let. Začínal jsem na paraglidu, dnes létám na ultralightu." 3. "Člověk zjistí, až když letí v tom letadle, vidí všechnu tu krásu kolem sebe, kterou máme. A taky tu volnost. Třetí rozměr toho prostoru. A to je na tom úchvatné."</w:t>
      </w:r>
    </w:p>
    <w:p>
      <w:pPr/>
      <w:r>
        <w:rPr/>
        <w:t xml:space="preserve">A proč vlastně škola vznikla?</w:t>
      </w:r>
    </w:p>
    <w:p>
      <w:pPr/>
      <w:r>
        <w:rPr/>
        <w:t xml:space="preserve">Jan Špaček, zakladatel školy létání: </w:t>
      </w:r>
      <w:r>
        <w:rPr>
          <w:i w:val="1"/>
          <w:iCs w:val="1"/>
        </w:rPr>
        <w:t xml:space="preserve">"Protože jsem v podstatě skončil u armády a hledal jsem si takové doplňkové zaměstnání už k tomu příspěvku za službu. A taky proto, že jsem tady měl celou řadu známých, kteří se chtěli naučit létat na malých letadlech."</w:t>
      </w:r>
    </w:p>
    <w:p>
      <w:pPr/>
      <w:r>
        <w:rPr/>
        <w:t xml:space="preserve">Součástí školy jsou tři hangáry a dvacítka letadel.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739/piloti-oslavili-15-vyroci-skoly-letani-ve-frydlante-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2026-07-31T19:10:21+02:00</dcterms:created>
  <dcterms:modified xsi:type="dcterms:W3CDTF">2026-07-31T19:10:21+02:00</dcterms:modified>
</cp:coreProperties>
</file>

<file path=docProps/custom.xml><?xml version="1.0" encoding="utf-8"?>
<Properties xmlns="http://schemas.openxmlformats.org/officeDocument/2006/custom-properties" xmlns:vt="http://schemas.openxmlformats.org/officeDocument/2006/docPropsVTypes"/>
</file>