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03:31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Elektrický úhoř dokáže vyrobit napětí až 650 voltů</w:t>
      </w:r>
    </w:p>
    <w:p>
      <w:pPr/>
      <w:r>
        <w:rPr/>
        <w:t xml:space="preserve">Paúhoř elektrický je sladkovodní ryba, ale nemusíte se bát, protože u nás se nevyskytuje. Žije v Jižní Americe v povodí Orinoka a Amazonky. Dorůstá délky až dva a půl metru a k lovení kořisti nebo v sebeobraně dokáže vyrobit až 650 voltů.</w:t>
      </w:r>
    </w:p>
    <w:p>
      <w:pPr/>
      <w:r>
        <w:rPr/>
        <w:t xml:space="preserve">Oleg Cedivoda, ošetřovatel, Mořské akvárium Černá louka: </w:t>
      </w:r>
      <w:r>
        <w:rPr>
          <w:i w:val="1"/>
          <w:iCs w:val="1"/>
        </w:rPr>
        <w:t xml:space="preserve">„Paúhoř elektrický, tenhle náš je z Peru, dorůstá až dva a půl metru a přitom rozměru indukuje el. energii 400 V, která je měřitelná."</w:t>
      </w:r>
    </w:p>
    <w:p>
      <w:pPr/>
      <w:r>
        <w:rPr/>
        <w:t xml:space="preserve">To, že úhoř vyrábí elektřinu, samozřejmě není vidět, a proto nechali v akváriu vyrobit unikátní měřící přístroj, který dokáže změřit až 400 voltů.</w:t>
      </w:r>
    </w:p>
    <w:p>
      <w:pPr/>
      <w:r>
        <w:rPr/>
        <w:t xml:space="preserve">Anketa, návštěvníci akvária: 1.</w:t>
      </w:r>
      <w:r>
        <w:rPr>
          <w:i w:val="1"/>
          <w:iCs w:val="1"/>
        </w:rPr>
        <w:t xml:space="preserve"> „Líbí se mi, taková rybka a dokáže vyrobit energii, pro pohon trolejbusu."</w:t>
      </w:r>
      <w:r>
        <w:rPr/>
        <w:t xml:space="preserve"> 2. </w:t>
      </w:r>
      <w:r>
        <w:rPr>
          <w:i w:val="1"/>
          <w:iCs w:val="1"/>
        </w:rPr>
        <w:t xml:space="preserve">"Je krásný, jsme tady poprvé a líbí se nám to."</w:t>
      </w:r>
    </w:p>
    <w:p>
      <w:pPr/>
      <w:r>
        <w:rPr/>
        <w:t xml:space="preserve">Oleg Cedivoda, ošetřovatel, Mořské akvárium Černá louka: </w:t>
      </w:r>
      <w:r>
        <w:rPr>
          <w:i w:val="1"/>
          <w:iCs w:val="1"/>
        </w:rPr>
        <w:t xml:space="preserve">„Tato ryba je jako v podstatě jediná, nejenže dokáže uchovat elektřinu, ale i vyprodukovat v dospělosti až 650 V."</w:t>
      </w:r>
    </w:p>
    <w:p>
      <w:pPr/>
      <w:r>
        <w:rPr/>
        <w:t xml:space="preserve">Díky svým schopnostem nemá úhoř nepřátele. Dokázal by ale snadno usmrtit i člověka. Naštěstí není útočný a živí se malými rybkami. Elektřinu využívá také v noci pro průzkum terénu.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745/elektricky-uhor-dokaze-vyrobit-napeti-az-650-vol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2026-04-14T14:33:40+02:00</dcterms:created>
  <dcterms:modified xsi:type="dcterms:W3CDTF">2026-04-14T14:33:40+02:00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