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6.9.2010, 00:39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Don Bosko Havířov otevřel pro mládež ze Šumbarku klubovnu</w:t>
      </w:r>
    </w:p>
    <w:p>
      <w:pPr/>
      <w:r>
        <w:rPr/>
        <w:t xml:space="preserve">Čtrnáctiletá Šarlota žije v lokalitě Havířov Šumbark, kde se mládež baví jen potulováním po ulicích. Proto je ráda, že Církevní středisko Don Bosko Havířov pro ně vytvořilo zcela novou klubovnu Maják.</w:t>
      </w:r>
    </w:p>
    <w:p>
      <w:pPr/>
      <w:r>
        <w:rPr/>
        <w:t xml:space="preserve">Šarlota Gažiová:</w:t>
      </w:r>
      <w:r>
        <w:rPr>
          <w:i w:val="1"/>
          <w:iCs w:val="1"/>
        </w:rPr>
        <w:t xml:space="preserve"> „Jsme moc rády, protože my tady na trojce nic nemáme. Je to furt lepší než někde stát venku v zimě, ale je to tady dobré."</w:t>
      </w:r>
    </w:p>
    <w:p>
      <w:pPr/>
      <w:r>
        <w:rPr/>
        <w:t xml:space="preserve">Ze stolního fotbalu, kulečníku či počítačů byly při otevření nadšeny i další děti.</w:t>
      </w:r>
    </w:p>
    <w:p>
      <w:pPr/>
      <w:r>
        <w:rPr/>
        <w:t xml:space="preserve">Anketa, děti: 1.</w:t>
      </w:r>
      <w:r>
        <w:rPr>
          <w:i w:val="1"/>
          <w:iCs w:val="1"/>
        </w:rPr>
        <w:t xml:space="preserve"> „Tak je to bezva, že to tady je. Tady se můžeme bavit, všechno."</w:t>
      </w:r>
      <w:r>
        <w:rPr/>
        <w:t xml:space="preserve"> 2. </w:t>
      </w:r>
      <w:r>
        <w:rPr>
          <w:i w:val="1"/>
          <w:iCs w:val="1"/>
        </w:rPr>
        <w:t xml:space="preserve">„Je to tady dobré a budu chodit."</w:t>
      </w:r>
      <w:r>
        <w:rPr/>
        <w:t xml:space="preserve"> 3. </w:t>
      </w:r>
      <w:r>
        <w:rPr>
          <w:i w:val="1"/>
          <w:iCs w:val="1"/>
        </w:rPr>
        <w:t xml:space="preserve">„Nic jsme tady neměli, tak jsme rádi, že to tady vzniklo."</w:t>
      </w:r>
    </w:p>
    <w:p>
      <w:pPr/>
      <w:r>
        <w:rPr/>
        <w:t xml:space="preserve">O zábavu se postaral i mladý DJ z Havířova.</w:t>
      </w:r>
    </w:p>
    <w:p>
      <w:pPr/>
      <w:r>
        <w:rPr/>
        <w:t xml:space="preserve">Václav Brzák, DJ: </w:t>
      </w:r>
      <w:r>
        <w:rPr>
          <w:i w:val="1"/>
          <w:iCs w:val="1"/>
        </w:rPr>
        <w:t xml:space="preserve">„Jsem rád, když mě někdo pozve, a snažím se vyjít vstříc s hudbou, kterou mají lidi rádi, a pobavit je celý večer."</w:t>
      </w:r>
    </w:p>
    <w:p>
      <w:pPr/>
      <w:r>
        <w:rPr/>
        <w:t xml:space="preserve">V klubovně si mládež nebude jen hrát, ale budou se pro ně například organizovat besedy, výukové programy a k dispozici bude také psychoterapeut. Zakladatelé klubovny se inspirovali Svatým Donem Boskem.</w:t>
      </w:r>
    </w:p>
    <w:p>
      <w:pPr/>
      <w:r>
        <w:rPr/>
        <w:t xml:space="preserve">Jindřich Hoňka, ředitel Církevního střediska Don Bosko Havířov:</w:t>
      </w:r>
      <w:r>
        <w:rPr>
          <w:i w:val="1"/>
          <w:iCs w:val="1"/>
        </w:rPr>
        <w:t xml:space="preserve"> „On to dělal také tak, staral se o děti, o ty nejpotřebnější na ulici, nejchudobnější a my jdeme v jeho šlépějích, proto nemůžeme jednat jinak než on, proto jsme tady. V plánu máme ještě vybudovat takové zařízení v Prostřední-Suché, kde je to potřeba."</w:t>
      </w:r>
    </w:p>
    <w:p>
      <w:pPr/>
      <w:r>
        <w:rPr/>
        <w:t xml:space="preserve">Na Maják se přišli podívat i zástupci radnice. Město budovu Don Bosku pronajímá a podpořili je finančně i v rekonstrukci.</w:t>
      </w:r>
    </w:p>
    <w:p>
      <w:pPr/>
      <w:r>
        <w:rPr/>
        <w:t xml:space="preserve">František Chobot (ČSSD), primátor města: </w:t>
      </w:r>
      <w:r>
        <w:rPr>
          <w:i w:val="1"/>
          <w:iCs w:val="1"/>
        </w:rPr>
        <w:t xml:space="preserve">„Mě zvlášť zajímá tato lokalita, protože zde na Šumbarku pro děti nic nebylo, tak to byl důvod, proč i já jsem se v tom angažoval a snažil se jim pomoci. Myslím si, že to má tady budoucnost."</w:t>
      </w:r>
    </w:p>
    <w:p>
      <w:pPr/>
      <w:r>
        <w:rPr/>
        <w:t xml:space="preserve">Blanka Gelnarová, vedoucí odboru školství a kultury:</w:t>
      </w:r>
      <w:r>
        <w:rPr>
          <w:i w:val="1"/>
          <w:iCs w:val="1"/>
        </w:rPr>
        <w:t xml:space="preserve"> „Já věřím, že tento další klub bude naplňovat veškeré cíle Dona Boska."</w:t>
      </w:r>
    </w:p>
    <w:p>
      <w:pPr/>
      <w:r>
        <w:rPr/>
        <w:t xml:space="preserve">Nové klubovně požehnal také kněz Marak Jargus.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759/don-bosko-havirov-otevrel-pro-mladez-ze-sumbarku-klub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2026-05-20T04:48:30+02:00</dcterms:created>
  <dcterms:modified xsi:type="dcterms:W3CDTF">2026-05-20T04:48:30+02:00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