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Den obce v Kunčicích se podílí celá vesnice</w:t>
      </w:r>
    </w:p>
    <w:p>
      <w:pPr/>
      <w:r>
        <w:rPr/>
        <w:t xml:space="preserve">Rodinná skupina Galerie funguje 4,5 roku. Zpočátku tito hráli folkaři jen pro radost, dnes mají na kontě celou řadu cen z hudebních festivalů.</w:t>
      </w:r>
    </w:p>
    <w:p>
      <w:pPr/>
      <w:r>
        <w:rPr/>
        <w:t xml:space="preserve">Miroslav Magnusek, člen skupiny Galerie: </w:t>
      </w:r>
      <w:r>
        <w:rPr>
          <w:i w:val="1"/>
          <w:iCs w:val="1"/>
        </w:rPr>
        <w:t xml:space="preserve">"Před týdnem jsme byli na prestižním festivalu v Mohelnici, na Dostavníku a tam jsme dostali jednu z hlavních cen."</w:t>
      </w:r>
    </w:p>
    <w:p>
      <w:pPr/>
      <w:r>
        <w:rPr/>
        <w:t xml:space="preserve">Monika Magnusková, členka skupiny Galerie: </w:t>
      </w:r>
      <w:r>
        <w:rPr>
          <w:i w:val="1"/>
          <w:iCs w:val="1"/>
        </w:rPr>
        <w:t xml:space="preserve">"Všude říkáme, když vystupujeme, že jsme z Kunčic pod Ondřejníkem, ačkoliv je z Kunčic pouze náš kapelník, ale hrajeme tady moc rádi."</w:t>
      </w:r>
    </w:p>
    <w:p>
      <w:pPr/>
      <w:r>
        <w:rPr/>
        <w:t xml:space="preserve">V Kunčicích ale nejsou nadšení pouze muzikanti. Na akci Den obce se předvedla desítka zdejších spolků. Mezi nimi byli i zdejší myslivci, kteří svým koníčkem doslova žijí. Své nejlepší kousky vystavovali v budově v areálu TJ Sokol.</w:t>
      </w:r>
    </w:p>
    <w:p>
      <w:pPr/>
      <w:r>
        <w:rPr/>
        <w:t xml:space="preserve">Miloš Cochlar, myslivec z Kunčic pod Ondřejníkem: </w:t>
      </w:r>
      <w:r>
        <w:rPr>
          <w:i w:val="1"/>
          <w:iCs w:val="1"/>
        </w:rPr>
        <w:t xml:space="preserve">"Jsou tady trofeje zvěře ulovené tady v Kunčicích."</w:t>
      </w:r>
    </w:p>
    <w:p>
      <w:pPr/>
      <w:r>
        <w:rPr/>
        <w:t xml:space="preserve">Michal Pavlita (ODS), starosta Kunčic pod Ondřejníkem:</w:t>
      </w:r>
      <w:r>
        <w:rPr>
          <w:i w:val="1"/>
          <w:iCs w:val="1"/>
        </w:rPr>
        <w:t xml:space="preserve"> "Protože jsme vesnice malá, tak se té akce účastní skoro všichni. Těch 2000 obyvatel, kteří jsou v Kunčicích, tak jsou zároveň v těch spolcích. To je taková zvláštnost."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"Člověk se tady dobře nají, napije. Je to tady OK." 2. "Je to tady fajné."</w:t>
      </w:r>
    </w:p>
    <w:p>
      <w:pPr/>
      <w:r>
        <w:rPr/>
        <w:t xml:space="preserve">Organizátory od akce neodradil ani chronický déšť a zábava tady byla až do 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87/na-akci-den-obce-v-kuncicich-se-podili-cela-ve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2026-05-21T17:44:05+02:00</dcterms:created>
  <dcterms:modified xsi:type="dcterms:W3CDTF">2026-05-21T17:44:05+02:00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