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Řezbáři předali dětem sochy Havířovské lípy s novu tváří</w:t>
      </w:r>
    </w:p>
    <w:p>
      <w:pPr/>
      <w:r>
        <w:rPr/>
        <w:t xml:space="preserve">Vodník, krtek, pastelky nebo tato krásná víla. To všechno jsou nádherná díla, která po celý týden na náměstí Republiky tvořili řezbáři nejen z České republiky. Na pohádkové sochy se těšily především děti z mateřských školek Moravská, Radniční, Lípová, U Jeslí a Kosmonautů, jelikož byly určeny právě pro ně. Za odměnu si děti připravili pro řezbáře při slavnostním předávání ve Společenském domě, nádherná vystoupení.</w:t>
      </w:r>
    </w:p>
    <w:p>
      <w:pPr/>
      <w:r>
        <w:rPr/>
        <w:t xml:space="preserve">Eva Kubečková, ředitelka MŠ Kosmonautů: </w:t>
      </w:r>
      <w:r>
        <w:rPr>
          <w:i w:val="1"/>
          <w:iCs w:val="1"/>
        </w:rPr>
        <w:t xml:space="preserve">„My jsme Mateřská škola Kosmonautů a vodníka jsme si moc přáli. Jsou tady dva. Nevím, který je pro nás, ale oba jsou krásní a už se na něho moc těšíme."</w:t>
      </w:r>
    </w:p>
    <w:p>
      <w:pPr/>
      <w:r>
        <w:rPr/>
        <w:t xml:space="preserve">Hana Binarová, ředitelka MŠ U Jeslí: </w:t>
      </w:r>
      <w:r>
        <w:rPr>
          <w:i w:val="1"/>
          <w:iCs w:val="1"/>
        </w:rPr>
        <w:t xml:space="preserve">„My jsme si přáli sedmikráskovou vílu, jsem z Mateřské školu U Jeslí." </w:t>
      </w:r>
    </w:p>
    <w:p>
      <w:pPr/>
      <w:r>
        <w:rPr/>
        <w:t xml:space="preserve">Xenie Benešová, ředitelka MŠ Lípová: </w:t>
      </w:r>
      <w:r>
        <w:rPr>
          <w:i w:val="1"/>
          <w:iCs w:val="1"/>
        </w:rPr>
        <w:t xml:space="preserve">„Lípánek je krásný a chtěli jsme ho, protože my ho máme ve znaku školky, protože se narodil v našich korunách. Máme lípové stromy na zahradě, takže proto Lípánek."</w:t>
      </w:r>
    </w:p>
    <w:p>
      <w:pPr/>
      <w:r>
        <w:rPr/>
        <w:t xml:space="preserve">Mateřská škola Moravská si přála barevné pastelky. Proč jste chtěli barevné pastelky? Renata Slowiková, ředitelka MŠ Moravská: </w:t>
      </w:r>
      <w:r>
        <w:rPr>
          <w:i w:val="1"/>
          <w:iCs w:val="1"/>
        </w:rPr>
        <w:t xml:space="preserve">„Protože barevný svět ve školce připomíná barevné pastelky, kterými vybarvujeme všechny obrázky a rovněž to budeme mít ve školním vzdělávacím programu, který se bude jmenovat barevné pastelky." </w:t>
      </w:r>
    </w:p>
    <w:p>
      <w:pPr/>
      <w:r>
        <w:rPr/>
        <w:t xml:space="preserve">Právě Lípánka a Barevné pastelky vytvořil Stanislav Filip</w:t>
      </w:r>
    </w:p>
    <w:p>
      <w:pPr/>
      <w:r>
        <w:rPr/>
        <w:t xml:space="preserve">Stanislav Filip, řezbář: </w:t>
      </w:r>
      <w:r>
        <w:rPr>
          <w:i w:val="1"/>
          <w:iCs w:val="1"/>
        </w:rPr>
        <w:t xml:space="preserve">„Tvořilo se velmi špatně, protože nám nepřálo počasí. Pršelo a foukal vítr a málem nám to odneslo stan, ale všechno z havířovského magistrátu bylo zajištěno. Snažili jsme se to udělat co nejlépe a tak to možná i dopadlo." </w:t>
      </w:r>
    </w:p>
    <w:p>
      <w:pPr/>
      <w:r>
        <w:rPr/>
        <w:t xml:space="preserve">Čestmír Slíva, řezbář: </w:t>
      </w:r>
      <w:r>
        <w:rPr>
          <w:i w:val="1"/>
          <w:iCs w:val="1"/>
        </w:rPr>
        <w:t xml:space="preserve">"Vytvořil jsem dvě sochy. Jedna je motýlí slečna a vodníka. Spokojenost? Jsem spokojený. Pracovalo se přiměřeně k velkosti kmenů. Tyto byly poměrně malé, a tak motýlí rozhled nebyl až tak velký."</w:t>
      </w:r>
    </w:p>
    <w:p>
      <w:pPr/>
      <w:r>
        <w:rPr/>
        <w:t xml:space="preserve">Plenér by určitě nebyl bez koordinátorky Aleny Hlouškové, která se rovněž nebojí vzít náčiní do rukou. Řezbáři, tak jako v minulém roce, tvořili sochy i pro sponzory.</w:t>
      </w:r>
    </w:p>
    <w:p>
      <w:pPr/>
      <w:r>
        <w:rPr/>
        <w:t xml:space="preserve">Alena Hloušková, koordinátorka řezbářského sympozia: </w:t>
      </w:r>
      <w:r>
        <w:rPr>
          <w:i w:val="1"/>
          <w:iCs w:val="1"/>
        </w:rPr>
        <w:t xml:space="preserve">„Pro sponzory jsou vytvořena opravdu úžasná díla, jedním z nich je vycházející slunce pro Magistrát města Havířova, potom tady máme portýra pro hotel Formule. Máme tady i krásnou mořskou pannu, vodníka a normální vílu, která pobíhá po lese." </w:t>
      </w:r>
    </w:p>
    <w:p>
      <w:pPr/>
      <w:r>
        <w:rPr/>
        <w:t xml:space="preserve">V příštím roce proběhne řezbářské sympozium už na konci května. Na sochy se budou těšit další děti z mateřských školek.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4805/rezbari-predali-detem-sochy-havirovske-lipy-s-novu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2026-05-19T00:48:26+02:00</dcterms:created>
  <dcterms:modified xsi:type="dcterms:W3CDTF">2026-05-19T00:48:26+02:00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