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Jaroslavem Palasem o pozastavení dopravních staveb v Moravskoslezském kraji</w:t>
      </w:r>
    </w:p>
    <w:p>
      <w:pPr/>
      <w:r>
        <w:rPr/>
        <w:t xml:space="preserve">TV Polar: Jedním z hlavních témat tohoto jednání bylo pozastavení dopravních staveb v kraji. Co se dá pro zvrácení rozhodnutí mistra Bárty udělat? Jaké bude mít následky zakonzervování staveb?</w:t>
      </w:r>
    </w:p>
    <w:p>
      <w:pPr/>
      <w:r>
        <w:rPr/>
        <w:t xml:space="preserve">JP: </w:t>
      </w:r>
      <w:r>
        <w:rPr>
          <w:i w:val="1"/>
          <w:iCs w:val="1"/>
        </w:rPr>
        <w:t xml:space="preserve">"Už o tom bylo hodně řečeno, o kroku, který významně znevýhodňuje MS kraj. Především se dají hledat další způsoby financování těchto staveb. Já jsem například ministru Bártovi, aby se vytvořil PPP projekt, aby například I/11 z Ostravy na Opavu anebo prodloužená Rudná, aby se tyto projekty převedly na privátní financování, kde by se například mohlo platit mýtné a z tohoto mýtného by stavba byla umořována. Takže cest, jak dofinancovávat stavby je celá řada. Samozřejmě zakonzervování těchto staveb bude stát stát další finanční prostředky, to taky není dobře a navíc se ty stavby znehodnotí. Kromě toho ve stavebnictví, tam, kd se staví dopravní infrastruktura je zaměstnáno 14 tisíc lidí a ti lidé mohou přijít o práci a to si myslím, že není dobré. Je podstatné, že poslanci, kteří tady byli konstatovali, že pomůžou, že se budou v rámci projednávání státního rozpočtu snažit alespoň z části finanční prostředky na tyto dopravní stavby přinést."</w:t>
      </w:r>
    </w:p>
    <w:p>
      <w:pPr/>
      <w:r>
        <w:rPr/>
        <w:t xml:space="preserve">TV Polar: Ze státního rozpočtu je avizován pokles příspěvku na sociální služby o téměř 40%, jaký to bude mít dopad?</w:t>
      </w:r>
    </w:p>
    <w:p>
      <w:pPr/>
      <w:r>
        <w:rPr/>
        <w:t xml:space="preserve">JP:</w:t>
      </w:r>
      <w:r>
        <w:rPr>
          <w:i w:val="1"/>
          <w:iCs w:val="1"/>
        </w:rPr>
        <w:t xml:space="preserve"> "Obdobně jako u budování dopravní infrastruktury jsme v roce 2007 ze státních příspěvků na provozování ústavů sociálních služeb dostali 470 milionů korun, v letošním roce už to bylo 300 milionů korun. To znamená, že ten pokles tam je evidentní a že stát se snaží salámovou metodou nám ukrajovat stále více peněz. Pokud by nám vzali 100 milionů korun, tak za ty peníze se to nedá dělat, řečeno lapidárně. Nicméně, je to objednávka státu, stát v roce 2003 převedl sociální ústavy na kraje a také se ze zákona zavázal, že to bude platit, takže my očekáváme, že, minimálně v tom objemu 300 milionů korun, nám ty finanční prostředky poukáže a pokud by je nepoukázal, pak zvažujeme ústavní stížnost. Protože jestliže se stát zákonem zavázal, že ty služby bude platit, pak by tomu měl dostát. Nehledě na to, že v této oblasti je v kraji zaměstnáno 10 tisíc lidí."</w:t>
      </w:r>
    </w:p>
    <w:p>
      <w:pPr/>
      <w:r>
        <w:rPr/>
        <w:t xml:space="preserve">TV Polar: Myslíte, že některé ústavy to postihne tak, že by musely být zavřeny?</w:t>
      </w:r>
    </w:p>
    <w:p>
      <w:pPr/>
      <w:r>
        <w:rPr/>
        <w:t xml:space="preserve">JP: </w:t>
      </w:r>
      <w:r>
        <w:rPr>
          <w:i w:val="1"/>
          <w:iCs w:val="1"/>
        </w:rPr>
        <w:t xml:space="preserve">"Já si nemyslím, že to dojde až tak daleko. My jsme v jednání s Ministerstvem práce a sociálních věcí. Prostě 6,8 miliardy, které je pro celou republiku potřeba vyčlenit, doufám, že vyčleněno bude, že nebudeme přikračovat k tomu, že bychom redukovali počet těchto zařízení v kraji." </w:t>
      </w:r>
    </w:p>
    <w:p>
      <w:pPr/>
      <w:r>
        <w:rPr/>
        <w:t xml:space="preserve">TV Polar: Jak se k tématům, respektive k pomoci v jednotlivých zmiňovaných oblastech, stavěli poslanci?</w:t>
      </w:r>
    </w:p>
    <w:p>
      <w:pPr/>
      <w:r>
        <w:rPr/>
        <w:t xml:space="preserve">JP:</w:t>
      </w:r>
      <w:r>
        <w:rPr>
          <w:i w:val="1"/>
          <w:iCs w:val="1"/>
        </w:rPr>
        <w:t xml:space="preserve"> "Oni si uvědomují ty dopady, my jsme jim konkrétní dopady tady v kraji řekli a oni přislíbili, že v rámci projednávání rozpočtu, ale také vlastních poslaneckých klubů, vynaloží určité úsilí tak, aby ty finanční prostředky do těch oblastí šly. Tedy do dopravy, do budování dopravní infrastruktury a hlavně oblast sociálních služeb."</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860/s-jaroslavem-palasem-o-pozastaveni-dopravnich-staveb-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2026-05-19T00:48:33+02:00</dcterms:created>
  <dcterms:modified xsi:type="dcterms:W3CDTF">2026-05-19T00:48:33+02:00</dcterms:modified>
</cp:coreProperties>
</file>

<file path=docProps/custom.xml><?xml version="1.0" encoding="utf-8"?>
<Properties xmlns="http://schemas.openxmlformats.org/officeDocument/2006/custom-properties" xmlns:vt="http://schemas.openxmlformats.org/officeDocument/2006/docPropsVTypes"/>
</file>