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Turistický oddíl Tuláci hledá nové členy a finanční pomoc</w:t>
      </w:r>
    </w:p>
    <w:p>
      <w:pPr/>
      <w:r>
        <w:rPr/>
        <w:t xml:space="preserve">Dnešní konzumní způsob života většiny lidí činnosti oddílu zrovna nepřeje. Počítače a další vymoženosti jsou pro děti velkým lákadlem. Ty, které si cestu do oddílu našly, jsou v něm ale naprosto spokojené.</w:t>
      </w:r>
    </w:p>
    <w:p>
      <w:pPr/>
      <w:r>
        <w:rPr/>
        <w:t xml:space="preserve">Anketa, členové oddílu:</w:t>
      </w:r>
      <w:r>
        <w:rPr>
          <w:i w:val="1"/>
          <w:iCs w:val="1"/>
        </w:rPr>
        <w:t xml:space="preserve"> "Já chodím skoro dva roky a chodím tam, protože tam mám kamarády, baví mě to tam, je to takové zabití nudy. Prostě mě to tam baví. Hrajeme hry, jezdíme na výlety, pořádáme tábory." "Po táboře jsem začala chodit, mám skvělé kamarády, prostě mě to tam baví."</w:t>
      </w:r>
    </w:p>
    <w:p>
      <w:pPr/>
      <w:r>
        <w:rPr/>
        <w:t xml:space="preserve">Milan Makovický, vedoucí oddílu: </w:t>
      </w:r>
      <w:r>
        <w:rPr>
          <w:i w:val="1"/>
          <w:iCs w:val="1"/>
        </w:rPr>
        <w:t xml:space="preserve">"V současné době je to trochu složité, v době internetu, počítačů, „plejstejšnů" nemají děti moc zájem. Hledáme nové členy, nové děti od 10 let nahoru, které by měly zájem vyrazit s náma do přírody, na tábory a podobně."</w:t>
      </w:r>
    </w:p>
    <w:p>
      <w:pPr/>
      <w:r>
        <w:rPr/>
        <w:t xml:space="preserve">Od svého založení se Tuláci scházejí v klubovně ve starém vagónu v bruntálském lomu. Další vagón mají jako stálou táborovou základnu na svém tábořišti v Dlouhé Stráni. Na jejich řádnou údržbu, neřkuli na nějaké zvelebení, jich chybějí prostředky.</w:t>
      </w:r>
    </w:p>
    <w:p>
      <w:pPr/>
      <w:r>
        <w:rPr/>
        <w:t xml:space="preserve">Michala Makovická, vedoucí oddílu: </w:t>
      </w:r>
      <w:r>
        <w:rPr>
          <w:i w:val="1"/>
          <w:iCs w:val="1"/>
        </w:rPr>
        <w:t xml:space="preserve">"Nejvíc nás tíží finanční situace. Máme malé klubové příspěvky, takže bychom potřebovali nějaký penízky na opravu vagónu v Dlouhé Stráni, kde máme tábořiště."</w:t>
      </w:r>
    </w:p>
    <w:p>
      <w:pPr/>
      <w:r>
        <w:rPr/>
        <w:t xml:space="preserve">Anketa, členové oddílu:</w:t>
      </w:r>
      <w:r>
        <w:rPr>
          <w:i w:val="1"/>
          <w:iCs w:val="1"/>
        </w:rPr>
        <w:t xml:space="preserve"> "Já tam chodím, protože mě to hodně baví a nechtěl bych chodit do jiného kroužku. Zaplňuje mi to celkem můj volný čas. Hodně rád dělám zapalování ohňů, táboříme. Hrajeme různé hry, takže mne to baví."</w:t>
      </w:r>
    </w:p>
    <w:p>
      <w:pPr/>
      <w:r>
        <w:rPr/>
        <w:t xml:space="preserve">Počítače, internet a další lákadla se dají přemoci přitažlivou a pestrou činností. Nedostatek peněz je horší. Dnes bohužel více než kdy jindy platí - bez peněz ani kuře nehrabe.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877/turisticky-oddil-tulaci-hleda-nove-cleny-a-financn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2026-05-16T20:09:15+02:00</dcterms:created>
  <dcterms:modified xsi:type="dcterms:W3CDTF">2026-05-16T20:09:15+02:00</dcterms:modified>
</cp:coreProperties>
</file>

<file path=docProps/custom.xml><?xml version="1.0" encoding="utf-8"?>
<Properties xmlns="http://schemas.openxmlformats.org/officeDocument/2006/custom-properties" xmlns:vt="http://schemas.openxmlformats.org/officeDocument/2006/docPropsVTypes"/>
</file>