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mošnovském letišti přistál americký bombardér B-52</w:t>
      </w:r>
    </w:p>
    <w:p>
      <w:pPr/>
      <w:r>
        <w:rPr/>
        <w:t xml:space="preserve">Přistávací plocha mošnovského letiště patří mezi několik málo v Evropě, kde je schopen bombardér B- 52 přistát. Jeho přístroje totiž nejsou kompatibilní s těmi civilními a tak musejí piloti přistávat téměř naslepo. V Mošnově se to povedlo napoprvé díky dobrému počasí a viditelnosti.  Joe Jones, velitel letky - </w:t>
      </w:r>
      <w:r>
        <w:rPr>
          <w:i w:val="1"/>
          <w:iCs w:val="1"/>
        </w:rPr>
        <w:t xml:space="preserve">„Přiletěli jsme ze základny v Luisianě ve Spojených státech. Přímo tento stroj byl nasazen například při operaci Pouštní bouře v Iráku i při akci Trvalá svoboda v Afgánistánu. Umí nést jaderné zbraně, střely s plochou dráhou letu i klasické bomby k plošnému útoku." </w:t>
      </w:r>
      <w:r>
        <w:rPr/>
        <w:t xml:space="preserve"> Jeden stroj stojí asi 600 milionů korun. Posádku tvoří 5 mužů.  Michal Koller, analytik ministerstva obrany - </w:t>
      </w:r>
      <w:r>
        <w:rPr>
          <w:i w:val="1"/>
          <w:iCs w:val="1"/>
        </w:rPr>
        <w:t xml:space="preserve">„Zažili jsme historický okamžik, přistál zde americký letoun B-52, který je výjimečný délkou služby, slouží nejdéle v historii a za druhé přistál na letišti vybudovaném pro strategické bombardéry Sovětské armády, které zde nikdy nepřistály." </w:t>
      </w:r>
      <w:r>
        <w:rPr/>
        <w:t xml:space="preserve"> Letoun bude ozdobou dní NATO, které budou v sobotu a v neděli v Mošnově. Na akci se připravují i policisté, kteří chtějí zabránit každoročním dopravním zácpám.  Jiří Zlý, velitel Dopravní policie MS kraje - </w:t>
      </w:r>
      <w:r>
        <w:rPr>
          <w:i w:val="1"/>
          <w:iCs w:val="1"/>
        </w:rPr>
        <w:t xml:space="preserve">„Bude nasazeno několik desítek dopravních policistů i policistů pořádkové jednotky a shora bude situaci řídit vrtulník." </w:t>
      </w:r>
      <w:r>
        <w:rPr/>
        <w:t xml:space="preserve"> Úplně zácpám zabránit nepůjde, proto pořadatelé vyzývají návštěvníky, aby vyrazili s dostatečným předstihem.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890/na-mosnovskem-letisti-pristal-americky-bombarder-b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2026-07-05T16:43:46+02:00</dcterms:created>
  <dcterms:modified xsi:type="dcterms:W3CDTF">2026-07-05T16:43:46+02:00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