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orlovský kostel Narození Panny Marie byly naistalovány nové zvony</w:t>
      </w:r>
    </w:p>
    <w:p>
      <w:pPr/>
      <w:r>
        <w:rPr/>
        <w:t xml:space="preserve">Ve chvíli kdy přítomný mistr zvonař oba zvony, Svatou Barboru a Svatého Martina, rozezněl ještě před jejich cestou nahoru do věže, jako by se na chvíli před orlovským kostelem zastavil čas. Dav před kostelem utichl a tiše naslouchal zvuku zvonů.</w:t>
      </w:r>
    </w:p>
    <w:p>
      <w:pPr/>
      <w:r>
        <w:rPr/>
        <w:t xml:space="preserve">Slavnost začala již v 9 hodin ráno žehnáním oběma zvonů a za účasti významného hosta, biskupa Františka V. Lobkowitze.</w:t>
      </w:r>
    </w:p>
    <w:p>
      <w:pPr/>
      <w:r>
        <w:rPr/>
        <w:t xml:space="preserve">František V. Lobkowitz, Ostravsko-opavský biskup:</w:t>
      </w:r>
      <w:r>
        <w:rPr>
          <w:i w:val="1"/>
          <w:iCs w:val="1"/>
        </w:rPr>
        <w:t xml:space="preserve"> „Myslím si, že dnešní slavnost prožívá orlovská farnost s takovou určitou hrdostí. Přeci jen se vrací na své místo zvony, které byly rekvírovány za druhé světové války. A ti hodně dříve narození to tak mohou brát jako určitou satisfakci a pro ty mladší je to určitě taky zážitek, protože zavěšování zvonů se jen tak nevidí."</w:t>
      </w:r>
    </w:p>
    <w:p>
      <w:pPr/>
      <w:r>
        <w:rPr/>
        <w:t xml:space="preserve">Podnět ke sbírce na nové zvony dal současný orlovský farář. Přispívali lidé, sponzoři i město Orlová. Atmosféra celé slavnosti pak byla opravdu výborná.</w:t>
      </w:r>
    </w:p>
    <w:p>
      <w:pPr/>
      <w:r>
        <w:rPr/>
        <w:t xml:space="preserve">Martin Pastrňák, orlovský katolický farář a děkan: </w:t>
      </w:r>
      <w:r>
        <w:rPr>
          <w:i w:val="1"/>
          <w:iCs w:val="1"/>
        </w:rPr>
        <w:t xml:space="preserve">„Myslím, že dnešní atmosféra je krásná. Zúročujeme roční práci mnoha lidí, a to nejen jejich finanční pomoc. A jsem rád, že město, o kterém se hovoří, že je poddolované, nemá poddolovanou víru. A to je dobře. Myslím si, že se to ukázalo i dnes, kdy se sešly davy lidí, nejen pro to, že jsme žehnali zvony, ale také pro to, že nás navštívil ostravsko-opavský biskup a to vše svědčí o tom, že lidé stále mají zájem o duchovní a krásné hodnoty." </w:t>
      </w:r>
    </w:p>
    <w:p>
      <w:pPr/>
      <w:r>
        <w:rPr/>
        <w:t xml:space="preserve">Svého kostela, a to nejen jako kulturní památky, si považuje také město Orlová.</w:t>
      </w:r>
    </w:p>
    <w:p>
      <w:pPr/>
      <w:r>
        <w:rPr/>
        <w:t xml:space="preserve">Jiří Michalík (ČSSD), starosta Orlové: </w:t>
      </w:r>
      <w:r>
        <w:rPr>
          <w:i w:val="1"/>
          <w:iCs w:val="1"/>
        </w:rPr>
        <w:t xml:space="preserve">„Kostel a Orlová jsou spolu spojeny velmi silnými pouty, protože je to památka, která má opravdu svou hodnotu. Konečně našly nové zvony své místo a nahradily ty staré, které zde v roce 1932 zavěsili naši předkové. A kostel se tak opět vrátil do své původní podoby, v jaké nám ho naši předkové zanechali. A to je dobře."</w:t>
      </w:r>
    </w:p>
    <w:p>
      <w:pPr/>
      <w:r>
        <w:rPr/>
        <w:t xml:space="preserve">My ale pojďme zpět do orlovského kostela, kde se v neděli od 10 hodin odehrávala slavnostní mše. Tam se poděkování dočkal za svou návštěvu nejen přítomný biskup. Věřící poděkovali také svému faráři a děkanovi Martinovi Pastrňákovi. Venku mezi tím probíhala montáž obou zvonů do severní věže.</w:t>
      </w:r>
    </w:p>
    <w:p>
      <w:pPr/>
      <w:r>
        <w:rPr/>
        <w:t xml:space="preserve">Martin Kloub, mistr zvonař:</w:t>
      </w:r>
      <w:r>
        <w:rPr>
          <w:i w:val="1"/>
          <w:iCs w:val="1"/>
        </w:rPr>
        <w:t xml:space="preserve"> „Hodně záleží na místních podmínkách, na velikosti zvonu. Myslím si, že v podmínkách zde byla montáž poměrně jednoduchá, protože zvony bylo pomocí jeřábu možné dostat až do věže, takže je nebylo nutné několikrát převěšovat. Velikost těch zvonů byla taky taková hraniční, takže si myslím, že vše proběhlo bez problémů a ten čas, kdy byly namontovány za hodinu, je také velmi dobrý."</w:t>
      </w:r>
    </w:p>
    <w:p>
      <w:pPr/>
      <w:r>
        <w:rPr/>
        <w:t xml:space="preserve">A vše se tedy nakonec podařilo tak, že když lidé z nedělní mše odcházeli, uslyšeli z věže poprvé zvuk obou zvonů.</w:t>
      </w:r>
    </w:p>
    <w:p>
      <w:pPr/>
      <w:r>
        <w:rPr/>
        <w:t xml:space="preserve">Anketa, návštěvníci mše:</w:t>
      </w:r>
      <w:r>
        <w:rPr>
          <w:i w:val="1"/>
          <w:iCs w:val="1"/>
        </w:rPr>
        <w:t xml:space="preserve"> 1. „Je to úplně něco úžasného. A jak to zazvonilo, nádherné." 2. „Jsme nadšeni a myslím, že to bylo pěkné. Proběhla i sbírka a myslím si, že zaangažované bylo celé město."</w:t>
      </w:r>
    </w:p>
    <w:p>
      <w:pPr/>
      <w:r>
        <w:rPr/>
        <w:t xml:space="preserve">Biskup František V. Lobkowitz přijal po celé slavnosti i pozvání na starou radnici. Tam se setkal s vedením města a provedl zápis do orlovské pamětní knihy. Svatou Barboru slýchává od neděle Orlová vždy v 6 hodin ráno, o poledni a v 18 hodin. Svatý Martin zní s ostatními orlovskými zvony, které jsou dohromady 4, před každou mší svatou.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896/na-orlovsky-kostel-narozeni-panny-marie-byly-naistalovany-nove-zv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2026-06-22T20:55:39+02:00</dcterms:created>
  <dcterms:modified xsi:type="dcterms:W3CDTF">2026-06-22T20:55:39+02:00</dcterms:modified>
</cp:coreProperties>
</file>

<file path=docProps/custom.xml><?xml version="1.0" encoding="utf-8"?>
<Properties xmlns="http://schemas.openxmlformats.org/officeDocument/2006/custom-properties" xmlns:vt="http://schemas.openxmlformats.org/officeDocument/2006/docPropsVTypes"/>
</file>