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patřilo Dni mobility, jezdilo se na bruslích i cvičilo</w:t>
      </w:r>
    </w:p>
    <w:p>
      <w:pPr/>
      <w:r>
        <w:rPr/>
        <w:t xml:space="preserve">Dynamická zumba pod širým nebem na Masarykově náměstí. Jedna z mnoha aktivit, které na čtvrteční den připravily pracovnice střediska Europe Direct, děti a také dospělé pořádně rozproudila. Čtvrtek v centru města patřil pohybu nejen na vlastních botách, ale i kolečkových bruslích či koloběžkách. A dětem se takto strávené dopoledne líbilo.</w:t>
      </w:r>
    </w:p>
    <w:p>
      <w:pPr/>
      <w:r>
        <w:rPr/>
        <w:t xml:space="preserve">Anketa, děti:</w:t>
      </w:r>
      <w:r>
        <w:rPr>
          <w:i w:val="1"/>
          <w:iCs w:val="1"/>
        </w:rPr>
        <w:t xml:space="preserve"> "Je to lepší než učení, protože je to na venku a dělá to tu městská policie." "Nejvíc se mi líbila jízda na bruslích. Jezdím po celém náměstí."</w:t>
      </w:r>
    </w:p>
    <w:p>
      <w:pPr/>
      <w:r>
        <w:rPr/>
        <w:t xml:space="preserve">Zábavný den se konal v rámci Evropského týdne mobility, který začíná 16. a končí 22. září. Na náměstí dorazily děti ze škol Komenského 68 a obou částí školy Jubilejní.</w:t>
      </w:r>
    </w:p>
    <w:p>
      <w:pPr/>
      <w:r>
        <w:rPr/>
        <w:t xml:space="preserve">Miroslava Krbová, pracovnice Europe Direct: </w:t>
      </w:r>
      <w:r>
        <w:rPr>
          <w:i w:val="1"/>
          <w:iCs w:val="1"/>
        </w:rPr>
        <w:t xml:space="preserve">"Heslo letošního týdne mobility je "Prodluž si život, buď aktivní", proto jsme oslovili nějaké sporty, říkali jsme si, že oslovíme in-line školu bruslení, takže děti se tady mohou naučit bruslit. Oslovili jsme střední zdravotnickou školu, která předvádí první pomoc, oslovili jsme městskou policii, takže děti si tady mohou udělat slalom, naučit se značky. Oslovili jsme také skákací hrad, takže děti se mohou zasportovat, a u nás ve stánku Europe Direct si mohou udělat soutěže a dostanou nějaké odměny." </w:t>
      </w:r>
    </w:p>
    <w:p>
      <w:pPr/>
      <w:r>
        <w:rPr/>
        <w:t xml:space="preserve">Největšímu zájmu se těšily jízdy na in-line bruslích. Některé děti na nich stály vůbec poprvé.</w:t>
      </w:r>
    </w:p>
    <w:p>
      <w:pPr/>
      <w:r>
        <w:rPr/>
        <w:t xml:space="preserve">Anketa, děti: </w:t>
      </w:r>
      <w:r>
        <w:rPr>
          <w:i w:val="1"/>
          <w:iCs w:val="1"/>
        </w:rPr>
        <w:t xml:space="preserve">"Složité to není, ale když padám, tak mě bolí třeba zadek, když na něj spadnu." "Jezdím na bruslích už asi čtyři roky." </w:t>
      </w:r>
    </w:p>
    <w:p>
      <w:pPr/>
      <w:r>
        <w:rPr/>
        <w:t xml:space="preserve">Stanoviště městské policie nabídlo kromě koloběžkového slalomu na překážkové dráze také testy, za jejichž správné vyplnění dostaly děti odměnu.</w:t>
      </w:r>
    </w:p>
    <w:p>
      <w:pPr/>
      <w:r>
        <w:rPr/>
        <w:t xml:space="preserve">Ilona Majorošová, mluvčí MP Nový Jičín: </w:t>
      </w:r>
      <w:r>
        <w:rPr>
          <w:i w:val="1"/>
          <w:iCs w:val="1"/>
        </w:rPr>
        <w:t xml:space="preserve">"Po celou dobu tady občanům odpovídáme na dotazy jak používat autosedačku, jakým způsobem používat jízdní kolo, koloběžku, kolečkové brusle, skateboard a tak dále." </w:t>
      </w:r>
    </w:p>
    <w:p>
      <w:pPr/>
      <w:r>
        <w:rPr/>
        <w:t xml:space="preserve">Děti se mohly na náměstí bavit do čtvrtečního poledne. Odpolední program pak byl věnován dospělým.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14/namesti-patrilo-dni-mobility-jezdilo-se-na-bruslich-i-cvic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2026-06-08T04:10:01+02:00</dcterms:created>
  <dcterms:modified xsi:type="dcterms:W3CDTF">2026-06-08T04:10:01+02:00</dcterms:modified>
</cp:coreProperties>
</file>

<file path=docProps/custom.xml><?xml version="1.0" encoding="utf-8"?>
<Properties xmlns="http://schemas.openxmlformats.org/officeDocument/2006/custom-properties" xmlns:vt="http://schemas.openxmlformats.org/officeDocument/2006/docPropsVTypes"/>
</file>