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se připravuje Veletrh zdraví a sociálních služeb</w:t>
      </w:r>
    </w:p>
    <w:p>
      <w:pPr/>
      <w:r>
        <w:rPr/>
        <w:t xml:space="preserve">Letošní Veletrh zdraví a sociálních služeb je určen opravdu pro každého, dospělé, děti i celé rodiny. Dospělí si zde mohou na odborných stanovištích nechat změřit tlak, cholesterol, BMI a podobně. Nebudou zde chybět také nejrůznější poradenské stánky či ochutnávky zdravé výživy, domácích koláčů či míchaných nápojů.</w:t>
      </w:r>
    </w:p>
    <w:p>
      <w:pPr/>
      <w:r>
        <w:rPr/>
        <w:t xml:space="preserve">Renata Rychlíková, koordinátorka plánování soc. služeb: </w:t>
      </w:r>
      <w:r>
        <w:rPr>
          <w:i w:val="1"/>
          <w:iCs w:val="1"/>
        </w:rPr>
        <w:t xml:space="preserve">"Smyslem veletrhu je seznámit širokou veřejnost nejenom z Bruntálu s poskytovateli sociálních služeb, kteří nabízejí pomocnou ruku různým cílovým skupinám, ať už seniorům, zdravotně postiženým, osobám bez přístřeší nebo dětem."</w:t>
      </w:r>
    </w:p>
    <w:p>
      <w:pPr/>
      <w:r>
        <w:rPr/>
        <w:t xml:space="preserve">Na své si na veletrhu přijde opravdu každý. Prezentace všech, kteří v našem regionu poskytují sociální služby bude doplněna také nabídkou zdravotních pomůcek. Celý veletrh pak nabídne návštěvníkům bohatý kulturní program. Vystoupí nejrůznější sportovně taneční skupiny, do programu se zapojí také sdružení tělesně a mentálně postižených. Bohatý program veletrh nabídne také dětem, v podobě mnoha soutěží, které připravilo sdružení Help-in nebo Turistický oddíl Tuláci.</w:t>
      </w:r>
    </w:p>
    <w:p>
      <w:pPr/>
      <w:r>
        <w:rPr/>
        <w:t xml:space="preserve">Milan Makovický, vedoucí TO Tuláci:</w:t>
      </w:r>
      <w:r>
        <w:rPr>
          <w:i w:val="1"/>
          <w:iCs w:val="1"/>
        </w:rPr>
        <w:t xml:space="preserve"> "Takže už jako tradičně se budeme na veletrhu podílet tím, že budeme pro děti připravovat různé soutěže, hry, bude tam 7 stanovišť s různým zaměřením pro volnočasové aktivity, něco z naší činnosti, aby se děti dozvěděly i co Tuláci dělají na svých schůzkách a jaká je naše náplň činnosti."</w:t>
      </w:r>
    </w:p>
    <w:p>
      <w:pPr/>
      <w:r>
        <w:rPr/>
        <w:t xml:space="preserve">Návštěvníci se mohou těšit na novou moderátorskou tvář, Gabrielu Lefenda, ale také na slosovatelnou tombolu.</w:t>
      </w:r>
    </w:p>
    <w:p>
      <w:pPr/>
      <w:r>
        <w:rPr/>
        <w:t xml:space="preserve">Veletrh zdraví a sociálních služeb, pořádaný městským Odborem sociálních věcí bude v letošním roce opravdu Dnem pro celou rodinu. Vstup na něj je zcela bezplatný a pestrý program bude zajímavým a i poučným zpestřením sobotního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921/v-bruntale-se-pripravuje-veletrh-zdravi-a-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2026-05-16T06:11:30+02:00</dcterms:created>
  <dcterms:modified xsi:type="dcterms:W3CDTF">2026-05-16T06:11:30+02:00</dcterms:modified>
</cp:coreProperties>
</file>

<file path=docProps/custom.xml><?xml version="1.0" encoding="utf-8"?>
<Properties xmlns="http://schemas.openxmlformats.org/officeDocument/2006/custom-properties" xmlns:vt="http://schemas.openxmlformats.org/officeDocument/2006/docPropsVTypes"/>
</file>