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2010:Beseda Sdružení pro město-KDU-ČSL a Nestraníci</w:t>
      </w:r>
    </w:p>
    <w:p>
      <w:pPr/>
      <w:r>
        <w:rPr/>
        <w:t xml:space="preserve">TV Polar: Můžete nám představit svoji politickou kariéru.</w:t>
      </w:r>
    </w:p>
    <w:p>
      <w:pPr/>
      <w:r>
        <w:rPr/>
        <w:t xml:space="preserve">MP: </w:t>
      </w:r>
      <w:r>
        <w:rPr>
          <w:i w:val="1"/>
          <w:iCs w:val="1"/>
        </w:rPr>
        <w:t xml:space="preserve">"Jsem 2. volební období zastupitelem města Havířova, pokaždé v opozici. Profesně mám na Filosofickopřírodovědecké fakultě Slezské univerzity v Opavě vystudovanou sociální práci a sociální politiku."</w:t>
      </w:r>
    </w:p>
    <w:p>
      <w:pPr/>
      <w:r>
        <w:rPr/>
        <w:t xml:space="preserve">TV Polar: Jste lídrem KDU-ČSL a Nestraníků, proč tato strana vznikla sloučením dvou stran, dá-li se to tak říct?</w:t>
      </w:r>
    </w:p>
    <w:p>
      <w:pPr/>
      <w:r>
        <w:rPr/>
        <w:t xml:space="preserve">MP:</w:t>
      </w:r>
      <w:r>
        <w:rPr>
          <w:i w:val="1"/>
          <w:iCs w:val="1"/>
        </w:rPr>
        <w:t xml:space="preserve"> "My se jmenujeme Sdružení pro město KDU-ČSL a Nestraníci. Našli jsme s našimi kolegy naprostou shodu, proto nejsme koalice, ale sdružení a KDU-ČSL měla v Havířově vždy ten potenciál tak okolo 5 procent. Dáváme tím signál našim voličům, že jejich hlas nepropadne a tím spojením budeme silnější."</w:t>
      </w:r>
    </w:p>
    <w:p>
      <w:pPr/>
      <w:r>
        <w:rPr/>
        <w:t xml:space="preserve">TV Polar: Ve vašem progaramu máte zajištění lepší infrastruktury pro obyvatele Havířova, buďte konkrétnější.</w:t>
      </w:r>
    </w:p>
    <w:p>
      <w:pPr/>
      <w:r>
        <w:rPr/>
        <w:t xml:space="preserve">MP: </w:t>
      </w:r>
      <w:r>
        <w:rPr>
          <w:i w:val="1"/>
          <w:iCs w:val="1"/>
        </w:rPr>
        <w:t xml:space="preserve">"Co asi nejvíc Havířovany pálí je parkování a celkově průjezd městem a s tím bysme určitě chtěli něco udělat."</w:t>
      </w:r>
    </w:p>
    <w:p>
      <w:pPr/>
      <w:r>
        <w:rPr/>
        <w:t xml:space="preserve">TV Polar: Jak a co?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"Ohledně parkování jsou dvě možnosti. Jednak je to zřízení záchytného, nejlépe podzemního parkoviště, aby nezasahovalo do ŽP. Víme ale, že občané nejraději parkují u svých domů a je třeba ještě využít ta místa, kde to ještě jde a taková parkovací místa zlegalizovat."</w:t>
      </w:r>
    </w:p>
    <w:p>
      <w:pPr/>
      <w:r>
        <w:rPr/>
        <w:t xml:space="preserve">TV Polar: Chcete podporovat studenty středních a vysokých škol, jak?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"Havířovu neustále mladí lidé ubývají a my je chceme podpořit, aby v Havířově zůstali. Pokud by se našla nějaká společnost, která by takový projekt zorganizovala, myslíme si, že by se k tomu mělo město připojit."</w:t>
      </w:r>
    </w:p>
    <w:p>
      <w:pPr/>
      <w:r>
        <w:rPr/>
        <w:t xml:space="preserve">TV Polar: Buďte tedy trošku konkrétnější. Jak chcete studenty podpořit? Nechali byste tu zodpovědnost na nějakou společnost, nebo chcete vy jako vedení města tuto aktivitu podporovat?</w:t>
      </w:r>
    </w:p>
    <w:p>
      <w:pPr/>
      <w:r>
        <w:rPr/>
        <w:t xml:space="preserve">MP:</w:t>
      </w:r>
      <w:r>
        <w:rPr>
          <w:i w:val="1"/>
          <w:iCs w:val="1"/>
        </w:rPr>
        <w:t xml:space="preserve"> "Myslím si, že aktivitu musí zaštítit někdo jiný a město by k tomu mělo dávat podmínky, připadně přispívat financemi. Měla by to být finanční podpora pro ty studenty."</w:t>
      </w:r>
    </w:p>
    <w:p>
      <w:pPr/>
      <w:r>
        <w:rPr/>
        <w:t xml:space="preserve">TV Polar: Máte nějaký konkrétní nápad?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"Máme samozřejmě několik nápadů a myslíme si, že tím důsledkem by mělo být to, aby mladí lidé chtěli v Havířově zůstat. Je otázko kolik oeněz by to bylo, to je na pořadu jednání. Myslíme, že by to měl být jakýsi finanční grant, finanční podpora studentů."</w:t>
      </w:r>
    </w:p>
    <w:p>
      <w:pPr/>
      <w:r>
        <w:rPr/>
        <w:t xml:space="preserve">TV Polar: Proč si myslíte, že dobré zveřejnění hlasování zastupitelů na webu?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"Myslím, že to je důležité, radní se nemají stydět za to jak hlasují a přesto, že je jednání rady neveřejné, není nic proti zákonu aby bylo zveřejněno jak který zastupitel hlasoval. Myslím, že by to občané přivítali."</w:t>
      </w:r>
    </w:p>
    <w:p>
      <w:pPr/>
      <w:r>
        <w:rPr/>
        <w:t xml:space="preserve">TV Polar: Vaše strana upřednostňuje otevřenou a upřímnou komunikaci s občany. Co si pod tím můžeme představit?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"Jedním je hlasování radních a zastupitelů na internetu. Chtěli bychom využít přímých přenosů z jednání zastupitelstva, s možností videoarchivace, aby se občané mohli podívat také zpětně. Také aby se jednání přesunula z dopoledních na odpolední hodiny, aby se občané mohli zastupitelstva zúčastnit."</w:t>
      </w:r>
    </w:p>
    <w:p>
      <w:pPr/>
      <w:r>
        <w:rPr/>
        <w:t xml:space="preserve">Tv Polar: Jak chcete stabilizovat financování města?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"Město má v této chvíli úvěry, které začínají být problémem. Myslíme si, že je potřeba toto řešit postupně: nejprve říct co potřebujeme, potom jaká bude cena a pak hledat financování. Mně se zdá to bývá někdy naopak. Stanoví se cena, pak se hledá financování a pak se hledá kde se to utratí. Je potřeba hospodařit jako každá soudná rodina, která vydává jen peníze, ketré má, na to co si může dovolit a co opravdu potřebuje."</w:t>
      </w:r>
    </w:p>
    <w:p>
      <w:pPr/>
      <w:r>
        <w:rPr/>
        <w:t xml:space="preserve">Tv Polar: Co teď nejvíce Havířov potřebuje?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"Já myslím, že je to otázka parkovacích míst a stabilizovat finance. Protože městské peníze to jsou peníze od občanů. Současné vedení využívalo ty největší možnosti na zdražení nájmů, daně z nemovitostí. Musíme se také rozhodnout, jestli je důležité mít jen hezký střed města nebo se zapojit také do okrajových částí."</w:t>
      </w:r>
    </w:p>
    <w:p>
      <w:pPr/>
      <w:r>
        <w:rPr/>
        <w:t xml:space="preserve"> </w:t>
      </w:r>
    </w:p>
    <w:p>
      <w:pPr/>
      <w:r>
        <w:rPr/>
        <w:t xml:space="preserve">Celou besedu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941/komunalni-volby-2010beseda-sdruzeni-pro-mestokducsl-a-nestranici" TargetMode="External"/><Relationship Id="rId9" Type="http://schemas.openxmlformats.org/officeDocument/2006/relationships/hyperlink" Target="http://www.tvportaly.cz/komunalni-volby-2010/16405-komunalni-volby-2010-beseda-sdruzeni-pro-mesto-kdu-csl-a-nestranici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2026-05-19T20:10:20+02:00</dcterms:created>
  <dcterms:modified xsi:type="dcterms:W3CDTF">2026-05-19T20:10:20+02:00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