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 Beseda strana Nezávislí Havířov</w:t>
      </w:r>
    </w:p>
    <w:p>
      <w:pPr/>
      <w:r>
        <w:rPr/>
        <w:t xml:space="preserve">TV Polar: Jaká je Vaše dosavadní politická kariéra?</w:t>
      </w:r>
    </w:p>
    <w:p>
      <w:pPr/>
      <w:r>
        <w:rPr/>
        <w:t xml:space="preserve">VM:</w:t>
      </w:r>
      <w:r>
        <w:rPr>
          <w:i w:val="1"/>
          <w:iCs w:val="1"/>
        </w:rPr>
        <w:t xml:space="preserve"> „Pokud se týká mé profesní kariéry. Jsem učitel, který učil na základní, střední i vysoké škole. V současné době už nepracuji na plný úvazek. Pokud se týká politické zkušenosti, pracoval jsem osm let v zastupitelstvu města Havířova. Po celou dobu jsem byl v Radě města Havířova a po určitou dobu jsem pracoval i jako náměstek primátora. Určité zkušenosti s komunální politikou mám."</w:t>
      </w:r>
    </w:p>
    <w:p>
      <w:pPr/>
      <w:r>
        <w:rPr/>
        <w:t xml:space="preserve"> TV Polar: Vašim heslem strany je: „Nejsme politici, jsme Havířováci." Jaké je složení vaší strany?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„Je to skupina lidí, kterým záleží, aby se v tom našem městě žilo pěkně. Máme tam skupinu lékařů, učitelů ze středních, základních i mateřských škol. Máme tam podnikatele, dělníky, důchodce, studenty. Je to skupina lidí složena tak, jak je průřez obyvatel Havířova."</w:t>
      </w:r>
    </w:p>
    <w:p>
      <w:pPr/>
      <w:r>
        <w:rPr/>
        <w:t xml:space="preserve"> Co znamená „žít hezky v Havířově"?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„Existuje hodnocení kvality života a tato kvalita má mnoho podoblastí, kterým se chceme věnovat. Jelikož volební program musí být heslovitý, tak jsme si z této množiny prvků, které patří do kvality života, vybrali ty prvky, které jsou pro naše město nejcitlivější. Takže třeba dopravní bezpečnost. Máme místa v Havířově, kde nezodpovědní řidiči jezdí rychle. Chceme to vyřešit jednoduchým způsobem, to znamená retarderem. Mezi našimi kandidáty jsou také řidiči autobusů a ti mají zmapované celé okolí, kde jezdí místní doprava. Mají vytipovaná místa, kde je průjezd těchto autobusů pro cestující v autobusu nebezpečné. To bychom chtěli řešit. Je jasné, že jsou silnice, které spravuje stát, a které spravuje město. A právě ty cesty, které spravuje město, tam bychom se na to zaměřili."</w:t>
      </w:r>
    </w:p>
    <w:p>
      <w:pPr/>
      <w:r>
        <w:rPr/>
        <w:t xml:space="preserve"> TV Polar: Chcete finančně podporovat sportovní, žákovské a mládežnické kluby a kroužky. Kde na to vezmete peníze?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„Myslíme si, že rozpočet Havířova je takový, že by se ty peníze v rozpočtu našly. Máme namysli například předražené zakázky. Tam by se mohly najít peníze, které by se přemístily do této položky."</w:t>
      </w:r>
    </w:p>
    <w:p>
      <w:pPr/>
      <w:r>
        <w:rPr/>
        <w:t xml:space="preserve">TV Polar: Máte nějaké předražené zakázky na mysli konkrétně?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„Tím, že už dvě volební období nejsem členem zastupitelstva, tak čerpám informace z tisku, televite. Vy novináři, jste nás upozornili na předražené zakázky. Konkrétně psí útulek a domov důchodců. Nevíme, jestli to je prava, ale po volbách se vždy najdou nějací kostlivci ve skříni a možná, že se tam nějaký ten kostlivec s předraženou zakázkou objeví."</w:t>
      </w:r>
    </w:p>
    <w:p>
      <w:pPr/>
      <w:r>
        <w:rPr/>
        <w:t xml:space="preserve">TV Polar: Vaše strana chce v Havířově omezit počet heren. Proč a jak to chcete udělat?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„Víme, co znamená herna pro některé lidi. Je to závislost a gemblerství se může stát problémem jak mezi starými, tak mezi mladými. Chtěli bychom, aby se herny ne zlikvidovaly, protože město má z toho přínos, který využívá ve svém rozpočtu. Chtěli bychom herny vytlačit ze středu města."</w:t>
      </w:r>
    </w:p>
    <w:p>
      <w:pPr/>
      <w:r>
        <w:rPr/>
        <w:t xml:space="preserve">TV Polar: Jak to chcetě udělat?</w:t>
      </w:r>
    </w:p>
    <w:p>
      <w:pPr/>
      <w:r>
        <w:rPr/>
        <w:t xml:space="preserve">VM:</w:t>
      </w:r>
      <w:r>
        <w:rPr>
          <w:i w:val="1"/>
          <w:iCs w:val="1"/>
        </w:rPr>
        <w:t xml:space="preserve"> „Viděl jsem ve Francii, že to vyřešili výstavbou obrovské haly, kde soustředili všechny herní automaty."</w:t>
      </w:r>
    </w:p>
    <w:p>
      <w:pPr/>
      <w:r>
        <w:rPr/>
        <w:t xml:space="preserve">TV Polar: Výstavba haly by ale stále další peníze.</w:t>
      </w:r>
    </w:p>
    <w:p>
      <w:pPr/>
      <w:r>
        <w:rPr/>
        <w:t xml:space="preserve">VM: </w:t>
      </w:r>
      <w:r>
        <w:rPr>
          <w:i w:val="1"/>
          <w:iCs w:val="1"/>
        </w:rPr>
        <w:t xml:space="preserve">„Tuto věc nemáme rozpracovanou do detailu. To je nutno řešit, až k tomu problému dojede."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46/komunalni-volby-2010-beseda-strana-nezavisli-havirov" TargetMode="External"/><Relationship Id="rId9" Type="http://schemas.openxmlformats.org/officeDocument/2006/relationships/hyperlink" Target="http://www.tvportaly.cz/komunalni-volby-2010/16406-komunalni-volby-2010-beseda-strana-nezavisl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2026-08-30T18:09:09+02:00</dcterms:created>
  <dcterms:modified xsi:type="dcterms:W3CDTF">2026-08-30T18:09:09+02:00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