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2010: Beseda strana Nezávislí Havířov</w:t>
      </w:r>
    </w:p>
    <w:p>
      <w:pPr/>
      <w:r>
        <w:rPr/>
        <w:t xml:space="preserve">TV Polar: Jaká je Vaše dosavadní politická kariéra?</w:t>
      </w:r>
    </w:p>
    <w:p>
      <w:pPr/>
      <w:r>
        <w:rPr/>
        <w:t xml:space="preserve">VM:</w:t>
      </w:r>
      <w:r>
        <w:rPr>
          <w:i w:val="1"/>
          <w:iCs w:val="1"/>
        </w:rPr>
        <w:t xml:space="preserve"> „Pokud se týká mé profesní kariéry. Jsem učitel, který učil na základní, střední i vysoké škole. V současné době už nepracuji na plný úvazek. Pokud se týká politické zkušenosti, pracoval jsem osm let v zastupitelstvu města Havířova. Po celou dobu jsem byl v Radě města Havířova a po určitou dobu jsem pracoval i jako náměstek primátora. Určité zkušenosti s komunální politikou mám."</w:t>
      </w:r>
    </w:p>
    <w:p>
      <w:pPr/>
      <w:r>
        <w:rPr/>
        <w:t xml:space="preserve"> TV Polar: Vašim heslem strany je: „Nejsme politici, jsme Havířováci." Jaké je složení vaší strany?</w:t>
      </w:r>
    </w:p>
    <w:p>
      <w:pPr/>
      <w:r>
        <w:rPr/>
        <w:t xml:space="preserve">VM: </w:t>
      </w:r>
      <w:r>
        <w:rPr>
          <w:i w:val="1"/>
          <w:iCs w:val="1"/>
        </w:rPr>
        <w:t xml:space="preserve">„Je to skupina lidí, kterým záleží, aby se v tom našem městě žilo pěkně. Máme tam skupinu lékařů, učitelů ze středních, základních i mateřských škol. Máme tam podnikatele, dělníky, důchodce, studenty. Je to skupina lidí složena tak, jak je průřez obyvatel Havířova."</w:t>
      </w:r>
    </w:p>
    <w:p>
      <w:pPr/>
      <w:r>
        <w:rPr/>
        <w:t xml:space="preserve"> Co znamená „žít hezky v Havířově"?</w:t>
      </w:r>
    </w:p>
    <w:p>
      <w:pPr/>
      <w:r>
        <w:rPr/>
        <w:t xml:space="preserve">VM: </w:t>
      </w:r>
      <w:r>
        <w:rPr>
          <w:i w:val="1"/>
          <w:iCs w:val="1"/>
        </w:rPr>
        <w:t xml:space="preserve">„Existuje hodnocení kvality života a tato kvalita má mnoho podoblastí, kterým se chceme věnovat. Jelikož volební program musí být heslovitý, tak jsme si z této množiny prvků, které patří do kvality života, vybrali ty prvky, které jsou pro naše město nejcitlivější. Takže třeba dopravní bezpečnost. Máme místa v Havířově, kde nezodpovědní řidiči jezdí rychle. Chceme to vyřešit jednoduchým způsobem, to znamená retarderem. Mezi našimi kandidáty jsou také řidiči autobusů a ti mají zmapované celé okolí, kde jezdí místní doprava. Mají vytipovaná místa, kde je průjezd těchto autobusů pro cestující v autobusu nebezpečné. To bychom chtěli řešit. Je jasné, že jsou silnice, které spravuje stát, a které spravuje město. A právě ty cesty, které spravuje město, tam bychom se na to zaměřili."</w:t>
      </w:r>
    </w:p>
    <w:p>
      <w:pPr/>
      <w:r>
        <w:rPr/>
        <w:t xml:space="preserve"> TV Polar: Chcete finančně podporovat sportovní, žákovské a mládežnické kluby a kroužky. Kde na to vezmete peníze?</w:t>
      </w:r>
    </w:p>
    <w:p>
      <w:pPr/>
      <w:r>
        <w:rPr/>
        <w:t xml:space="preserve">VM: </w:t>
      </w:r>
      <w:r>
        <w:rPr>
          <w:i w:val="1"/>
          <w:iCs w:val="1"/>
        </w:rPr>
        <w:t xml:space="preserve">„Myslíme si, že rozpočet Havířova je takový, že by se ty peníze v rozpočtu našly. Máme namysli například předražené zakázky. Tam by se mohly najít peníze, které by se přemístily do této položky."</w:t>
      </w:r>
    </w:p>
    <w:p>
      <w:pPr/>
      <w:r>
        <w:rPr/>
        <w:t xml:space="preserve">TV Polar: Máte nějaké předražené zakázky na mysli konkrétně?</w:t>
      </w:r>
    </w:p>
    <w:p>
      <w:pPr/>
      <w:r>
        <w:rPr/>
        <w:t xml:space="preserve">VM: </w:t>
      </w:r>
      <w:r>
        <w:rPr>
          <w:i w:val="1"/>
          <w:iCs w:val="1"/>
        </w:rPr>
        <w:t xml:space="preserve">„Tím, že už dvě volební období nejsem členem zastupitelstva, tak čerpám informace z tisku, televite. Vy novináři, jste nás upozornili na předražené zakázky. Konkrétně psí útulek a domov důchodců. Nevíme, jestli to je prava, ale po volbách se vždy najdou nějací kostlivci ve skříni a možná, že se tam nějaký ten kostlivec s předraženou zakázkou objeví."</w:t>
      </w:r>
    </w:p>
    <w:p>
      <w:pPr/>
      <w:r>
        <w:rPr/>
        <w:t xml:space="preserve">TV Polar: Vaše strana chce v Havířově omezit počet heren. Proč a jak to chcete udělat?</w:t>
      </w:r>
    </w:p>
    <w:p>
      <w:pPr/>
      <w:r>
        <w:rPr/>
        <w:t xml:space="preserve">VM: </w:t>
      </w:r>
      <w:r>
        <w:rPr>
          <w:i w:val="1"/>
          <w:iCs w:val="1"/>
        </w:rPr>
        <w:t xml:space="preserve">„Víme, co znamená herna pro některé lidi. Je to závislost a gemblerství se může stát problémem jak mezi starými, tak mezi mladými. Chtěli bychom, aby se herny ne zlikvidovaly, protože město má z toho přínos, který využívá ve svém rozpočtu. Chtěli bychom herny vytlačit ze středu města."</w:t>
      </w:r>
    </w:p>
    <w:p>
      <w:pPr/>
      <w:r>
        <w:rPr/>
        <w:t xml:space="preserve">TV Polar: Jak to chcetě udělat?</w:t>
      </w:r>
    </w:p>
    <w:p>
      <w:pPr/>
      <w:r>
        <w:rPr/>
        <w:t xml:space="preserve">VM:</w:t>
      </w:r>
      <w:r>
        <w:rPr>
          <w:i w:val="1"/>
          <w:iCs w:val="1"/>
        </w:rPr>
        <w:t xml:space="preserve"> „Viděl jsem ve Francii, že to vyřešili výstavbou obrovské haly, kde soustředili všechny herní automaty."</w:t>
      </w:r>
    </w:p>
    <w:p>
      <w:pPr/>
      <w:r>
        <w:rPr/>
        <w:t xml:space="preserve">TV Polar: Výstavba haly by ale stále další peníze.</w:t>
      </w:r>
    </w:p>
    <w:p>
      <w:pPr/>
      <w:r>
        <w:rPr/>
        <w:t xml:space="preserve">VM: </w:t>
      </w:r>
      <w:r>
        <w:rPr>
          <w:i w:val="1"/>
          <w:iCs w:val="1"/>
        </w:rPr>
        <w:t xml:space="preserve">„Tuto věc nemáme rozpracovanou do detailu. To je nutno řešit, až k tomu problému dojede."</w:t>
      </w:r>
    </w:p>
    <w:p>
      <w:pPr/>
      <w:r>
        <w:rPr/>
        <w:t xml:space="preserve">Celou besedu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946/komunalni-volby-2010-beseda-strana-nezavisli-havirov" TargetMode="External"/><Relationship Id="rId9" Type="http://schemas.openxmlformats.org/officeDocument/2006/relationships/hyperlink" Target="http://www.tvportaly.cz/komunalni-volby-2010/16406-komunalni-volby-2010-beseda-strana-nezavisli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2026-05-19T00:03:44+02:00</dcterms:created>
  <dcterms:modified xsi:type="dcterms:W3CDTF">2026-05-19T00:03:44+02:00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