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důsledku špatného počasí letos zejí pálenice prázdnotou</w:t>
      </w:r>
    </w:p>
    <w:p>
      <w:pPr/>
    </w:p>
    <w:p>
      <w:pPr/>
      <w:r>
        <w:rPr/>
        <w:t xml:space="preserve">Důvod? Počasí. Kvůli dešťům včely nestíhaly opylovat stromy a když, tak ovoce zrálo opožděně.</w:t>
      </w:r>
    </w:p>
    <w:p>
      <w:pPr/>
      <w:r>
        <w:rPr/>
        <w:t xml:space="preserve">František Svačina, zákazník:</w:t>
      </w:r>
      <w:r>
        <w:rPr>
          <w:i w:val="1"/>
          <w:iCs w:val="1"/>
        </w:rPr>
        <w:t xml:space="preserve"> "Letos nevím, jak to dopadne. Švestky jsou nějaké, ale ještě nejsou zralé a to, co máme v palírně, to je z loňska, ten kvas."</w:t>
      </w:r>
    </w:p>
    <w:p>
      <w:pPr/>
      <w:r>
        <w:rPr/>
        <w:t xml:space="preserve">Letošní ovoce prý ale nejspíš tolik nevydá, byť by byl kvas z něj založen sebelépe.</w:t>
      </w:r>
    </w:p>
    <w:p>
      <w:pPr/>
      <w:r>
        <w:rPr/>
        <w:t xml:space="preserve">Karel Slowik, pracovník palírny: </w:t>
      </w:r>
      <w:r>
        <w:rPr>
          <w:i w:val="1"/>
          <w:iCs w:val="1"/>
        </w:rPr>
        <w:t xml:space="preserve">"Když to ovoce není dozrálé, nemá slunce, tak ty výnosy mohou být slabší. Já jsem taky zahrádkář a tu úrodu mám letos taky mizernou, čili předpokládám, že všechno bude podstatně nižší a slabší, ty výnosy."</w:t>
      </w:r>
    </w:p>
    <w:p>
      <w:pPr/>
      <w:r>
        <w:rPr/>
        <w:t xml:space="preserve">Pěstitelé si proto pomáhají, jak se dá. Místo kvasu z jednoho druhu ovoce začali dělat takzvanou směsku. Do sudu prostě přijde všechno, co zahrada dá. A ve výsledku to prý vůbec není špatné.</w:t>
      </w:r>
    </w:p>
    <w:p>
      <w:pPr/>
      <w:r>
        <w:rPr/>
        <w:t xml:space="preserve">Karel Slowik, pracovník palírny:</w:t>
      </w:r>
      <w:r>
        <w:rPr>
          <w:i w:val="1"/>
          <w:iCs w:val="1"/>
        </w:rPr>
        <w:t xml:space="preserve"> "Je fakt, že řada zákazníků je vysazená třeba jen na slivovici, ale i směsky jsou dobré. Každá kořalka, dobře vypálená, je chutná a kvalitní."</w:t>
      </w:r>
    </w:p>
    <w:p>
      <w:pPr/>
    </w:p>
    <w:p>
      <w:pPr/>
      <w:r>
        <w:rPr/>
        <w:t xml:space="preserve">A navíc uspějete, i když ani na směsku nemáte dost ovoce na samostatné pálení, které chce minimálně 100 litrů kvasu. Když není, palírna to zařídí.</w:t>
      </w:r>
    </w:p>
    <w:p>
      <w:pPr/>
      <w:r>
        <w:rPr/>
        <w:t xml:space="preserve">Karel Slowik, pracovník palírny: </w:t>
      </w:r>
      <w:r>
        <w:rPr>
          <w:i w:val="1"/>
          <w:iCs w:val="1"/>
        </w:rPr>
        <w:t xml:space="preserve">"Domluvíme dva, tři, vypálíme a pak jim to rozdělíme."</w:t>
      </w:r>
    </w:p>
    <w:p>
      <w:pPr/>
      <w:r>
        <w:rPr/>
        <w:t xml:space="preserve">Každý pěstitel se společným pálením musí souhlasit, ale kdo to udělá, je spokojen.</w:t>
      </w:r>
    </w:p>
    <w:p>
      <w:pPr/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4964/v-dusledku-spatneho-pocasi-letos-zeji-palenice-prazdnot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2026-05-16T06:10:29+02:00</dcterms:created>
  <dcterms:modified xsi:type="dcterms:W3CDTF">2026-05-16T06:10:29+02:00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