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2010: Beseda strana Hnutí pro Havířov</w:t>
      </w:r>
    </w:p>
    <w:p>
      <w:pPr/>
      <w:r>
        <w:rPr/>
        <w:t xml:space="preserve">Tv Polar: Hlavním cílem vašeho hnutí je koncepční a dynamický rozvoj města založený na efektivním hospodaření s finančními prostředky z rozpočtu města. Co si mohou voliči pod tímto heslem představit?</w:t>
      </w:r>
    </w:p>
    <w:p>
      <w:pPr/>
      <w:r>
        <w:rPr/>
        <w:t xml:space="preserve">MT: </w:t>
      </w:r>
      <w:r>
        <w:rPr>
          <w:i w:val="1"/>
          <w:iCs w:val="1"/>
        </w:rPr>
        <w:t xml:space="preserve">"My jako Hnutí pro Havířov jsme v komunální plitice v Havířově již 12 let, spousta věcí se podařila, některé možná tolik ne, ale nejdůležitější pro nás je, aby v Havířově fungovaly ty základní věci, aby sportovní a kulturní subjekty měly dostatek peněz na součinnost, aby se staraly o naše děti, o nás, aby Havířov byl v očích obyvatel pozitivní město, aby neměli důvod odcházet, stěhovat se. Myslím, že důležité je hospodaření s finančními prostředky města. Havířov je samozřejmě veliké město, děláme hodně investičních akcí a v tom je potřeba město držet tak, abychom byli všichni spokojeni a město prosperovalo."</w:t>
      </w:r>
    </w:p>
    <w:p>
      <w:pPr/>
      <w:r>
        <w:rPr/>
        <w:t xml:space="preserve">TV Polar: Jaké jsou Vaše politické zkušenosti?</w:t>
      </w:r>
    </w:p>
    <w:p>
      <w:pPr/>
      <w:r>
        <w:rPr/>
        <w:t xml:space="preserve">MT:</w:t>
      </w:r>
      <w:r>
        <w:rPr>
          <w:i w:val="1"/>
          <w:iCs w:val="1"/>
        </w:rPr>
        <w:t xml:space="preserve"> "Do havířovské komunální politiky jsem vešel přibližně před 8 lety, kdy jsem se stal členem kulturní komise a poté jsem se stal místopředsedou. V roce 2004 jsem byl členem kontrolního výboru zastupitelstva a v říjnu 2008 jsem se vzdal tohoto členství a stal jsem se předsedou investiční komise rady města Havířova, kde působím dodnes."</w:t>
      </w:r>
    </w:p>
    <w:p>
      <w:pPr/>
      <w:r>
        <w:rPr/>
        <w:t xml:space="preserve">TV Polar: Součásti vašeho programu je podpora kulturních a sportovních aktivit ve městě. Čím chcete současnou bohatou nabídku Havířova ještě obohatit.</w:t>
      </w:r>
    </w:p>
    <w:p>
      <w:pPr/>
      <w:r>
        <w:rPr/>
        <w:t xml:space="preserve">MT: </w:t>
      </w:r>
      <w:r>
        <w:rPr>
          <w:i w:val="1"/>
          <w:iCs w:val="1"/>
        </w:rPr>
        <w:t xml:space="preserve">"Myslím, že kulturní vyžití v Havířově je poměrně rozšířené, nám jde o to, aby všechno fungovalo tak jak má, aby fungovaly i menší subjekty nejen ty veliké, aby fungovala divadla, taneční, sportovní kroužky, volnočasové aktivity i vrcholové aktivity."</w:t>
      </w:r>
    </w:p>
    <w:p>
      <w:pPr/>
      <w:r>
        <w:rPr/>
        <w:t xml:space="preserve">TV Polar: Kde chcete vzít peníze?</w:t>
      </w:r>
    </w:p>
    <w:p>
      <w:pPr/>
      <w:r>
        <w:rPr/>
        <w:t xml:space="preserve">MT: </w:t>
      </w:r>
      <w:r>
        <w:rPr>
          <w:i w:val="1"/>
          <w:iCs w:val="1"/>
        </w:rPr>
        <w:t xml:space="preserve">"Při rozdělování dotací je velký problém uživení těchto malých subjektů. Já, tím, že působím v kulturní komisi, tak se vždy hrozím toho, kdy se ty dotace musí rozdělovat, protože já osobně si myslím, že je strašně malá částka na kulturní oblast a ty malé subjekty na úkor těch velkých a velkých kulturních akcí trošičku trpí. Myslím, že kdybychom zkusili rozpočet těch velkých akcí opatřit tak, abychom zvýšili ten objem dotací na ty menší subjekty, to bude možná hlavní úkol."</w:t>
      </w:r>
    </w:p>
    <w:p>
      <w:pPr/>
      <w:r>
        <w:rPr/>
        <w:t xml:space="preserve">TV Polar: V poslední době je populární elektronické zadávání zakázek pomocí elektronických aukcí a i vy tuo aktivitu zmiňujete ve svém programu, v čem vidíte klady elektronických aukcí?</w:t>
      </w:r>
    </w:p>
    <w:p>
      <w:pPr/>
      <w:r>
        <w:rPr/>
        <w:t xml:space="preserve">MT:</w:t>
      </w:r>
      <w:r>
        <w:rPr>
          <w:i w:val="1"/>
          <w:iCs w:val="1"/>
        </w:rPr>
        <w:t xml:space="preserve"> "Hlavně věřím a doufám v to, že se zprůhlední zadávání veřejných zakázek. Přistupuje na něj čím dál tím více měst, teď i Pardubický kraj se zakázkou na dodávku elektrické energie. Město Havířov elektronické aukce vyzkoušelo, myslím si, že s pozitivním ohlasem, ušetřila se spousta peněz a proč v tom nepokračovat. Je to novodbá věc, kdy se ty veřejné zakázky zprůhlední, Havířov s tím měl jednu dobu trošku problém."</w:t>
      </w:r>
    </w:p>
    <w:p>
      <w:pPr/>
      <w:r>
        <w:rPr/>
        <w:t xml:space="preserve">TV Polar: Máte s elektronickými aukcemi nějaké své přímé zkušenosti?</w:t>
      </w:r>
    </w:p>
    <w:p>
      <w:pPr/>
      <w:r>
        <w:rPr/>
        <w:t xml:space="preserve">MT: </w:t>
      </w:r>
      <w:r>
        <w:rPr>
          <w:i w:val="1"/>
          <w:iCs w:val="1"/>
        </w:rPr>
        <w:t xml:space="preserve">"Přímé zkušenosti mám z postu předsedy investiční komise."</w:t>
      </w:r>
    </w:p>
    <w:p>
      <w:pPr/>
      <w:r>
        <w:rPr/>
        <w:t xml:space="preserve">TV Polar: Chcete regenerovat školy,sídliště, přizpůsobovat byty zdravotně postiženým. Kde budete získávat peníze?</w:t>
      </w:r>
    </w:p>
    <w:p>
      <w:pPr/>
      <w:r>
        <w:rPr/>
        <w:t xml:space="preserve">MT: </w:t>
      </w:r>
      <w:r>
        <w:rPr>
          <w:i w:val="1"/>
          <w:iCs w:val="1"/>
        </w:rPr>
        <w:t xml:space="preserve">"Samozřejmě je to velmi ožehavé téma, protože částky jsou na to vyčleněné velmi vysoké, stavby jsou velké, je potřeba vyměnit okna, školy a školky jsou některé v dezolátním stavu. Pokud je možné sáhnout si na nějaké dotační programy, případně z Evropské unie, určitě je nutnost toto momentálně využít."</w:t>
      </w:r>
    </w:p>
    <w:p>
      <w:pPr/>
      <w:r>
        <w:rPr/>
        <w:t xml:space="preserve">TV Polar: Zmiňujete také parkovací místa v Havířově, kde je chcete vybudovat?</w:t>
      </w:r>
    </w:p>
    <w:p>
      <w:pPr/>
      <w:r>
        <w:rPr/>
        <w:t xml:space="preserve">MT: </w:t>
      </w:r>
      <w:r>
        <w:rPr>
          <w:i w:val="1"/>
          <w:iCs w:val="1"/>
        </w:rPr>
        <w:t xml:space="preserve">"S parkovacími místy v Havířově je, jak známo, velký problém. Momentálně si dokážu představit, že by se v Havířově mohla objevit budova s podzemními garážemi."</w:t>
      </w:r>
    </w:p>
    <w:p>
      <w:pPr/>
      <w:r>
        <w:rPr/>
        <w:t xml:space="preserve">TV Polar: Jak chcete potřebná parkovací místa vytipovat?</w:t>
      </w:r>
    </w:p>
    <w:p>
      <w:pPr/>
      <w:r>
        <w:rPr/>
        <w:t xml:space="preserve">MT: </w:t>
      </w:r>
      <w:r>
        <w:rPr>
          <w:i w:val="1"/>
          <w:iCs w:val="1"/>
        </w:rPr>
        <w:t xml:space="preserve">"Žijeme v Havířově a víme, že parkovací místa jsou potřeba všude, špíše jde o to vymyslet jakým způsobem by se to parkování dalo udělat."</w:t>
      </w:r>
    </w:p>
    <w:p>
      <w:pPr/>
      <w:r>
        <w:rPr/>
        <w:t xml:space="preserve">TV Polar: Co byste Vy upřednostnil?</w:t>
      </w:r>
    </w:p>
    <w:p>
      <w:pPr/>
      <w:r>
        <w:rPr/>
        <w:t xml:space="preserve">MT: </w:t>
      </w:r>
      <w:r>
        <w:rPr>
          <w:i w:val="1"/>
          <w:iCs w:val="1"/>
        </w:rPr>
        <w:t xml:space="preserve">"Já bych možná upřednostnil nějaký parkovací dům, na které tady momentálně prostory jsou, vím, že už něco je v jednání, dále zjednosměrnění nějakých ulic, kde není až takový provoz."</w:t>
      </w:r>
    </w:p>
    <w:p>
      <w:pPr/>
      <w:r>
        <w:rPr/>
        <w:t xml:space="preserve">TV Polar: C o si mohu představit pod zvyšováním úrovně životního prostředí?</w:t>
      </w:r>
    </w:p>
    <w:p>
      <w:pPr/>
      <w:r>
        <w:rPr/>
        <w:t xml:space="preserve">MT: </w:t>
      </w:r>
      <w:r>
        <w:rPr>
          <w:i w:val="1"/>
          <w:iCs w:val="1"/>
        </w:rPr>
        <w:t xml:space="preserve">"Určitě je na řadě vybudování oddechových zón, které tady jsou ale je potřeba je rozšiřovat. Modernizuje se cyklostezska na Lučině, tím by mohla být napojena odpočinková zóna dole u vody, kde si Havířované mohou odpočinout."</w:t>
      </w:r>
    </w:p>
    <w:p>
      <w:pPr/>
      <w:r>
        <w:rPr/>
        <w:t xml:space="preserve">Celou besedu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77/komunalni-volby-2010-beseda-strana-hnuti-pro-havirov" TargetMode="External"/><Relationship Id="rId9" Type="http://schemas.openxmlformats.org/officeDocument/2006/relationships/hyperlink" Target="http://www.tvportaly.cz/havirov/16459-komunalni-volby-2010-beseda-strana-hnuti-pro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2026-10-26T01:25:21+01:00</dcterms:created>
  <dcterms:modified xsi:type="dcterms:W3CDTF">2026-10-26T01:25:21+01:00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