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Srážka vlaku se švédským kamionem u Valšova</w:t>
      </w:r>
    </w:p>
    <w:p>
      <w:pPr/>
      <w:r>
        <w:rPr/>
        <w:t xml:space="preserve">K nehodě došlo v sobotu asi v osm hodin ráno. Ve vlaku v té době cestovaly tři desítky cestujících.</w:t>
      </w:r>
    </w:p>
    <w:p>
      <w:pPr/>
      <w:r>
        <w:rPr/>
        <w:t xml:space="preserve">Svědek nehody: </w:t>
      </w:r>
      <w:r>
        <w:rPr>
          <w:i w:val="1"/>
          <w:iCs w:val="1"/>
        </w:rPr>
        <w:t xml:space="preserve">"Vlak třikrát zahoukal, pak byl tupý náraz a pak už bylo ticho."</w:t>
      </w:r>
    </w:p>
    <w:p>
      <w:pPr/>
      <w:r>
        <w:rPr/>
        <w:t xml:space="preserve">Petr Goj, velitel zásahu, Hasičský záchranný sbor Bruntál: </w:t>
      </w:r>
      <w:r>
        <w:rPr>
          <w:i w:val="1"/>
          <w:iCs w:val="1"/>
        </w:rPr>
        <w:t xml:space="preserve">"Došlo u obce Valšov na železničním přejezdu k dopravní nehodě kamionu a rychlíku, který měl tři vagóny. Jeden vagón je úplně mimo koleje, ostatní jsou vykolejený, povolali jsme nehodový vlak z Bohumína a my se pokusíme o vyproštění toho kamionu z pole a o ten náklad."</w:t>
      </w:r>
    </w:p>
    <w:p>
      <w:pPr/>
      <w:r>
        <w:rPr/>
        <w:t xml:space="preserve">Dvanáct cestujících z vagónu, který se ocitl napříč kolejemi, vyvedli hasiči. Kvůli nehodě byla železniční trať i silnice z Bruntálu na Olomouc celý den uzavřená.</w:t>
      </w:r>
    </w:p>
    <w:p>
      <w:pPr/>
      <w:r>
        <w:rPr/>
        <w:t xml:space="preserve">Pavla Tušková, tisková mluvčí Policie ČR Bruntál: </w:t>
      </w:r>
      <w:r>
        <w:rPr>
          <w:i w:val="1"/>
          <w:iCs w:val="1"/>
        </w:rPr>
        <w:t xml:space="preserve">"Při dopravní nehodě bylo pět osob zraněno, padesáti šestiletý řidič, třiceti čtyřletá žena a desetileté dítě byli zranění středně těžce a jsou odvezeni do nemocnice v Krnově. Další dvě cestující byly zraněny lehce."</w:t>
      </w:r>
    </w:p>
    <w:p>
      <w:pPr/>
      <w:r>
        <w:rPr/>
        <w:t xml:space="preserve">Z dosavadního šetření vyplývá, že pravděpodobným viníkem nehody je chorvatský řidič, který nerespektoval výstražná znamení a vjel na přejezd v době, kdy tudy projížděl rychlík. Hrozí mu obvinění z trestného činu obecného ohrození z nedbalosti.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988/srazka-vlaku-se-svedskym-kamionem-u-vals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2026-07-09T09:31:21+02:00</dcterms:created>
  <dcterms:modified xsi:type="dcterms:W3CDTF">2026-07-09T09:31:21+02:00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