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Orlové se daří zvyšovat bezpečnost ve městě</w:t>
      </w:r>
    </w:p>
    <w:p>
      <w:pPr/>
      <w:r>
        <w:rPr/>
        <w:t xml:space="preserve">Jak říkají sami policisté, ještě před lety patřila Orlová mezi města, kde se kriminalitě poměrně dařilo. Současný stav je ale naštěstí jiný.</w:t>
      </w:r>
    </w:p>
    <w:p>
      <w:pPr/>
      <w:r>
        <w:rPr/>
        <w:t xml:space="preserve">Zlatuše Viačková, mluvčí PČR:</w:t>
      </w:r>
      <w:r>
        <w:rPr>
          <w:i w:val="1"/>
          <w:iCs w:val="1"/>
        </w:rPr>
        <w:t xml:space="preserve"> „Město Orlová už poslední léta nepatří mezi města s vysokou kriminalitou."</w:t>
      </w:r>
    </w:p>
    <w:p>
      <w:pPr/>
      <w:r>
        <w:rPr/>
        <w:t xml:space="preserve">Situaci ve městě se tak daří stabilizovat. A statistiky uvádějí, že naopak trestná činnost v Orlové postupně klesá.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„Z našeho pohledu lze bezpečnostní situaci ve městě hodnotit jako dobrou. Vyjádříme-li to statisticky, tak počet skutků oproti loňskému roku klesl u většiny trestných činů. Například u vloupání se snížil o 27 skutků oproti stejnému období za loňský rok."</w:t>
      </w:r>
    </w:p>
    <w:p>
      <w:pPr/>
      <w:r>
        <w:rPr/>
        <w:t xml:space="preserve">Mezi nepříjemnosti života obyvatel ve větších městech patří také rušení nočního klidu. Zeptali jsme se, jak vypadá tato situace v Orlové.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 „Rušení pořádku na ulicích obzvláště v nočních hodinách se podařilo eliminovat. Nicméně záleží i na samotných lidech, jak dodržují zákony."</w:t>
      </w:r>
    </w:p>
    <w:p>
      <w:pPr/>
      <w:r>
        <w:rPr/>
        <w:t xml:space="preserve">Jak sami policisté dodávají, na zlepšení situace v Orlové  se podepsalo několik důvodů. Patří mezi ně třeba i výborná spolupráce policie, strážníků a vedení města. Zástupci těchto složek se setkávají na poradách a situaci hodnotí a řeší. Lepší podmínky pro práci policie i pro občany, kteří musí na policii některé věci řešit, nabídne nová budova, která se buduje v Orlové-Porubě.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060/orlove-se-dari-zvysovat-bezpecnost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2026-06-22T13:21:49+02:00</dcterms:created>
  <dcterms:modified xsi:type="dcterms:W3CDTF">2026-06-22T13:21:49+02:00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