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informační centrum Opava</w:t>
      </w:r>
    </w:p>
    <w:p>
      <w:pPr/>
    </w:p>
    <w:p>
      <w:pPr/>
      <w:r>
        <w:rPr/>
        <w:t xml:space="preserve">TV Polar: Jak byste zhodnotila letošní letní sezónu v Opavě, resp.na Opavsku?</w:t>
      </w:r>
    </w:p>
    <w:p>
      <w:pPr/>
      <w:r>
        <w:rPr/>
        <w:t xml:space="preserve">EB: </w:t>
      </w:r>
      <w:r>
        <w:rPr>
          <w:i w:val="1"/>
          <w:iCs w:val="1"/>
        </w:rPr>
        <w:t xml:space="preserve">"Myslím, si, že z pohledu MIC byla letošní sezóna opět úspěšná, a to i přes veškerá negativní vyjádření, která probíhají v médiích o poklesu návštěvnosti. Těch důvodů je několik, jeden z nich může být to, že Češi znovu objevují Česko, další výhodou je také poloha Opavy a jejího okolí a pak samozřejmě samotná atraktivita celé naší oblasti."</w:t>
      </w:r>
    </w:p>
    <w:p>
      <w:pPr/>
      <w:r>
        <w:rPr/>
        <w:t xml:space="preserve">TV Polar: Co vašim návštěvníkům nabízíte?</w:t>
      </w:r>
    </w:p>
    <w:p>
      <w:pPr/>
      <w:r>
        <w:rPr/>
        <w:t xml:space="preserve">EB: </w:t>
      </w:r>
      <w:r>
        <w:rPr>
          <w:i w:val="1"/>
          <w:iCs w:val="1"/>
        </w:rPr>
        <w:t xml:space="preserve">"Nabízíme informace především z turistické oblasti, to znamená informace, které se týkají turistických atraktivit, technické památky, přírodní krásy a podobně. Informujeme je také o tom, co se v Opavě a okolí děje, to znamená různé sportovní a kulturní akce a podobně."</w:t>
      </w:r>
    </w:p>
    <w:p>
      <w:pPr/>
      <w:r>
        <w:rPr/>
        <w:t xml:space="preserve">TV Polar. Máte zmapováno, kolik asi turistů vás během sezóny navštívilo?</w:t>
      </w:r>
    </w:p>
    <w:p>
      <w:pPr/>
      <w:r>
        <w:rPr/>
        <w:t xml:space="preserve">EB:</w:t>
      </w:r>
      <w:r>
        <w:rPr>
          <w:i w:val="1"/>
          <w:iCs w:val="1"/>
        </w:rPr>
        <w:t xml:space="preserve"> "Co se týká července a srpna, tak to nás navštívilo 10 tisíc návštěvníků."</w:t>
      </w:r>
    </w:p>
    <w:p>
      <w:pPr/>
      <w:r>
        <w:rPr/>
        <w:t xml:space="preserve">TV Polar: Je to hodně nebo málo, máte nějaké srovnání s předchozími sezónami?</w:t>
      </w:r>
    </w:p>
    <w:p>
      <w:pPr/>
      <w:r>
        <w:rPr/>
        <w:t xml:space="preserve">EB: </w:t>
      </w:r>
      <w:r>
        <w:rPr>
          <w:i w:val="1"/>
          <w:iCs w:val="1"/>
        </w:rPr>
        <w:t xml:space="preserve">"Já si myslím, že to je hodně. Od roku 2006 jsme zaznamenali prudký nárůst především domácích, tedy českých návštěvníků, takže ve srovnání s těmi předchozími sezónami je to opravdu velký nárůst."</w:t>
      </w:r>
    </w:p>
    <w:p>
      <w:pPr/>
      <w:r>
        <w:rPr/>
        <w:t xml:space="preserve">TV Polar: Na co se nejvíce ptají?</w:t>
      </w:r>
    </w:p>
    <w:p>
      <w:pPr/>
      <w:r>
        <w:rPr/>
        <w:t xml:space="preserve">EB: </w:t>
      </w:r>
      <w:r>
        <w:rPr>
          <w:i w:val="1"/>
          <w:iCs w:val="1"/>
        </w:rPr>
        <w:t xml:space="preserve">"Taková ta klasická otázka, co nám tady můžete nabídnout, co tady pro nás máte..., potom to jsou informace o turistických atraktivitách, o ubytovacích kapacitách, kde se mohou dobře najíst a napít podobně. Častými návštěvníky jsou také obyvatelé Opavy, těm lidem pomáháme především s orientací ve městě, to znamená kde se co nachází a podobně."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174/mestske-informacni-centrum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2026-08-09T03:52:08+02:00</dcterms:created>
  <dcterms:modified xsi:type="dcterms:W3CDTF">2026-08-09T03:52:08+02:00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