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zápisy do 1. tříd</w:t>
      </w:r>
    </w:p>
    <w:p>
      <w:pPr/>
      <w:r>
        <w:rPr/>
        <w:t xml:space="preserve">Jako každoročně, se hned na začátku roku konaly povinné zápisy do základních škol. Děti při nich musely prokázat základní vědomosti, bez kterých se v první třídě neobejdou.</w:t>
      </w:r>
    </w:p>
    <w:p>
      <w:pPr/>
      <w:r>
        <w:rPr/>
        <w:t xml:space="preserve">Gabriela Buriánová, učitelka: </w:t>
      </w:r>
      <w:r>
        <w:rPr>
          <w:i w:val="1"/>
          <w:iCs w:val="1"/>
        </w:rPr>
        <w:t xml:space="preserve">"Důležitá je, aby děti ukázaly ty základní vědomosti, které už by měly umět. Díváme se u dětí, jestli mají dobrou výslovnost, zda teda umí mluvit a potom jenom takové drobné věci, počítání do pěti třeba, jestli umí říct nějakou básničku. Máme zábavnou formou připravená různá stanoviště, po kterých je provází naše žačky devátých tříd a tam děti třeba skládají různé skládanky z pohádkových příběhů, některé dokonce dokáží určit i různé geometrické tvary no a to je pro ně vlastně takovou zábavnou hrou."</w:t>
      </w:r>
    </w:p>
    <w:p>
      <w:pPr/>
      <w:r>
        <w:rPr/>
        <w:t xml:space="preserve">Lukáš Frýdl, budoucí prvňáček: </w:t>
      </w:r>
      <w:r>
        <w:rPr>
          <w:i w:val="1"/>
          <w:iCs w:val="1"/>
        </w:rPr>
        <w:t xml:space="preserve">"Obrázky jsem musel poznávat, tvary, zvířata." </w:t>
      </w:r>
      <w:r>
        <w:rPr/>
        <w:t xml:space="preserve">Iveta Kucharčíková, maminka Lukáše: </w:t>
      </w:r>
      <w:r>
        <w:rPr>
          <w:i w:val="1"/>
          <w:iCs w:val="1"/>
        </w:rPr>
        <w:t xml:space="preserve">"Umí počítat, jak říkal do sto, snaží se i písmenka poznávat."</w:t>
      </w:r>
    </w:p>
    <w:p>
      <w:pPr/>
      <w:r>
        <w:rPr/>
        <w:t xml:space="preserve">Ne vždy ale děti před vstupem do školy umí to, co by správní prvňáčci umět měli. Učitelka 1. tříd: </w:t>
      </w:r>
      <w:r>
        <w:rPr>
          <w:i w:val="1"/>
          <w:iCs w:val="1"/>
        </w:rPr>
        <w:t xml:space="preserve">"Ptali jsme se dětí, jestli umí třeba zavazovat tkaničky, protože možná se to zdá, že je to banální věc, ale spousta dětí třeba tohleto neumí. Druhým problémem je výslovnost, ale ta se určitě dá během prvního roku ve škole odstranit. Pokud by byly závažnější problémy, potom děti navštěvují logopedickou poradnu."</w:t>
      </w:r>
    </w:p>
    <w:p>
      <w:pPr/>
      <w:r>
        <w:rPr/>
        <w:t xml:space="preserve">Lenka Ferešová, maminka Aničky: </w:t>
      </w:r>
      <w:r>
        <w:rPr>
          <w:i w:val="1"/>
          <w:iCs w:val="1"/>
        </w:rPr>
        <w:t xml:space="preserve">"Anička má vadu řeči, takže s ní bude trošku více práce."</w:t>
      </w:r>
    </w:p>
    <w:p>
      <w:pPr/>
      <w:r>
        <w:rPr/>
        <w:t xml:space="preserve">Petr Stempěn, ředitel ZŠ U Studny: </w:t>
      </w:r>
      <w:r>
        <w:rPr>
          <w:i w:val="1"/>
          <w:iCs w:val="1"/>
        </w:rPr>
        <w:t xml:space="preserve">"Výslovnost nemá vliv na známky. V první třídě je to spíše zatím taková hra, takže s tím se to dítě vyrovná. Samozřejmě individuální přístup je velmi důležitý."</w:t>
      </w:r>
    </w:p>
    <w:p>
      <w:pPr/>
      <w:r>
        <w:rPr/>
        <w:t xml:space="preserve">I letos někteří rodiče žádali o odklad školní docházky. Většinou to bylo kvůli datu narození, či z důvodu školní nezralosti. O odkladech pak rozhoduje lékař a odborníci z pedagogicko-psychologické poradny.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9/letosni-zapisy-do-1-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2026-04-22T13:47:25+02:00</dcterms:created>
  <dcterms:modified xsi:type="dcterms:W3CDTF">2026-04-22T13:47:25+02:00</dcterms:modified>
</cp:coreProperties>
</file>

<file path=docProps/custom.xml><?xml version="1.0" encoding="utf-8"?>
<Properties xmlns="http://schemas.openxmlformats.org/officeDocument/2006/custom-properties" xmlns:vt="http://schemas.openxmlformats.org/officeDocument/2006/docPropsVTypes"/>
</file>