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kočkovité šelmy - výstava</w:t>
      </w:r>
    </w:p>
    <w:p>
      <w:pPr/>
      <w:r>
        <w:rPr/>
        <w:t xml:space="preserve">Výstava probíhá ve výstavní síni už od loňského roku, ale v závěru ledna došlo k částečné změně vystavených exemplářů.</w:t>
      </w:r>
    </w:p>
    <w:p>
      <w:pPr/>
      <w:r>
        <w:rPr/>
        <w:t xml:space="preserve">Jiří Kristian, kurátor výstavy: </w:t>
      </w:r>
      <w:r>
        <w:rPr>
          <w:i w:val="1"/>
          <w:iCs w:val="1"/>
        </w:rPr>
        <w:t xml:space="preserve">"Tady budeme mít Irbise, také se mu říká sněžný levhart. Jo to zvíře, které žije ve vyšších polohách v Asii. Pak zde budeme mít levharta, jaguára a malé lvíče. Dále tady máme některé lebky a potom textové tabule s informacemi o jednotlivých zvířatech. Také informace o zoologické zahradě Ostrava, která přispěla některými exempláři."</w:t>
      </w:r>
    </w:p>
    <w:p>
      <w:pPr/>
      <w:r>
        <w:rPr/>
        <w:t xml:space="preserve">Autorem výstavy je doktor Gajdošík ze Slezského zemského muzea. Expozice je zatím navštěvována hlavně školáky. Jiří Kristian, kurátor výstavy: </w:t>
      </w:r>
      <w:r>
        <w:rPr>
          <w:i w:val="1"/>
          <w:iCs w:val="1"/>
        </w:rPr>
        <w:t xml:space="preserve">"Určitě děti ze školy se tady dozvědí spoustu zajímavostí o zvířatech. Některé informace jsou samozřejmě trošku odbornější, takže i pro dospělé se zde najdou nějaké zajímavosti. Takže já myslím, že pro všechny. Nejhezčí je určitě pohled na ty demoplastické preparáty."</w:t>
      </w:r>
    </w:p>
    <w:p>
      <w:pPr/>
      <w:r>
        <w:rPr/>
        <w:t xml:space="preserve">Výstavu vzácných kočkovitých šelem můžete navštívit v Orlovské výstavní síni Muzea Těšínska až do 28. ledna. Prohlédnout si můžete také stálou expozici, která se věnuje historii i současnosti města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23/vzacne-kockovite-selmy-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2026-05-20T13:11:55+02:00</dcterms:created>
  <dcterms:modified xsi:type="dcterms:W3CDTF">2026-05-20T13:11:55+02:00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