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2010 v Moravskoslezském kraji</w:t>
      </w:r>
    </w:p>
    <w:p>
      <w:pPr/>
      <w:r>
        <w:rPr/>
        <w:t xml:space="preserve">V Moravskoslezském kraji přišlo k volbách téměř 43 procent voličů, což je více než při volbách minulých. Nejlépe si vedli Nezávislí, kteří obsadí 44 procent křesel a budou mít v zastupitelstvech 1717 zástupců. Následuje parlamentní strany: ČSSD s 15 procenty mandátů, ODS s16. Následují Lidovci, Komunisté a TOP 09.</w:t>
      </w:r>
    </w:p>
    <w:p>
      <w:pPr/>
      <w:r>
        <w:rPr/>
        <w:t xml:space="preserve">V Okresních městech dopadly volby takto:</w:t>
      </w:r>
    </w:p>
    <w:p>
      <w:pPr/>
      <w:r>
        <w:rPr/>
        <w:t xml:space="preserve">V Bruntále zvítězili Sociální demokraté s 22,8 % před stranou Bruntál 2010, která získala 17,9 % a Komunisty se 17 %. </w:t>
      </w:r>
    </w:p>
    <w:p>
      <w:pPr/>
      <w:r>
        <w:rPr/>
        <w:t xml:space="preserve">V Opavě bylo s 28,2 % hlasů překvapivě drtivé vítězství Strany pro otevřenou společnost, ČSSD se 17,5 % je druhá, ODS  s 14,7 % třetí.</w:t>
      </w:r>
    </w:p>
    <w:p>
      <w:pPr/>
      <w:r>
        <w:rPr/>
        <w:t xml:space="preserve">Nový Jičín už tradičně ovládli Občanští demokraté s 27,4 % před ČSSD (23,6 %),  třetí jsou Komunisté (12,4 %).</w:t>
      </w:r>
    </w:p>
    <w:p>
      <w:pPr/>
      <w:r>
        <w:rPr/>
        <w:t xml:space="preserve">Ve Frýdku-Místku zvítězila ČSSD s 37,7 %. Druhá skončila ODS s 18,6 %, třetí KSČM s 12,3 %.</w:t>
      </w:r>
    </w:p>
    <w:p>
      <w:pPr/>
      <w:r>
        <w:rPr/>
        <w:t xml:space="preserve">V Karviné s, podle očekávání, drtivou převahou 50,3% zvítězili Sociální demokraté před Komunisty (20,9 %) a ODS (10,9 %).</w:t>
      </w:r>
    </w:p>
    <w:p>
      <w:pPr/>
      <w:r>
        <w:rPr/>
        <w:t xml:space="preserve">A ještě Ostrava. Sociální demokraté s 32,1 % hlasů porazili ODS (18,5 %) a překvapení je i na třetím místě. Hnutí Ostravak získalo 16 procent hlasů.</w:t>
      </w:r>
    </w:p>
    <w:p>
      <w:pPr/>
      <w:r>
        <w:rPr/>
        <w:t xml:space="preserve">Už dnes se v Ostravě sejdou jednotlivé strany aby určily vyjednavače pro rozdělení křesel v radě města. Vše zatím nasvědčuje tomu, že bude i nadále vládnout velká koalice ČSSD a ODS. Ve hře jsou ale i jiné varianty.  Petr Kajnar, (ČSSD) primátor Ostravy: </w:t>
      </w:r>
      <w:r>
        <w:rPr>
          <w:i w:val="1"/>
          <w:iCs w:val="1"/>
        </w:rPr>
        <w:t xml:space="preserve">„Vládli jsme společně s ODS 4 roky a naše úspěchy jsou i úspěchy našeho koaličního partnera. Bylo by přirozené, kdybychom dále šli s nimi."  </w:t>
      </w:r>
      <w:r>
        <w:rPr/>
        <w:t xml:space="preserve">Dalibor Madej, (ODS), náměstek primátora: </w:t>
      </w:r>
      <w:r>
        <w:rPr>
          <w:i w:val="1"/>
          <w:iCs w:val="1"/>
        </w:rPr>
        <w:t xml:space="preserve">„Jedinou podmínkou je, že nepůjdeme z KSČM a jinak je všechno otevřené."  </w:t>
      </w:r>
      <w:r>
        <w:rPr/>
        <w:t xml:space="preserve">Aleš Juchelka, (TOP 09), lídr strany: </w:t>
      </w:r>
      <w:r>
        <w:rPr>
          <w:i w:val="1"/>
          <w:iCs w:val="1"/>
        </w:rPr>
        <w:t xml:space="preserve">„Domnívám se, že to skončí jako velká koalice ČSSD a ODS, ale uvidíme s čím příjdou." </w:t>
      </w:r>
      <w:r>
        <w:rPr/>
        <w:t xml:space="preserve"> Hnutí Ostravak, které získá v 55 členném zastupitelstvu města 10 křesel se podle své lídryně Evy Schwarzové připravuje na roli konstruktivní opozice.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234/vysledky-komunalnich-voleb-2010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2026-05-21T14:22:15+02:00</dcterms:created>
  <dcterms:modified xsi:type="dcterms:W3CDTF">2026-05-21T14:22:15+02:00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