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Volejbalová liga Regionu Beskydy je opět tady</w:t>
      </w:r>
    </w:p>
    <w:p>
      <w:pPr/>
      <w:r>
        <w:rPr/>
        <w:t xml:space="preserve">Amatérští volejbalisté ze Slovenska, Polska a ČR se zúčastnili druhého ročníku volejbalové ligy Regionu Beskydy.</w:t>
      </w:r>
    </w:p>
    <w:p>
      <w:pPr/>
      <w:r>
        <w:rPr/>
        <w:t xml:space="preserve">Dagmar Valášková, projektová manažerka Regionu Beskydy: </w:t>
      </w:r>
      <w:r>
        <w:rPr>
          <w:i w:val="1"/>
          <w:iCs w:val="1"/>
        </w:rPr>
        <w:t xml:space="preserve">"Mně se na tom asi nejvíce líbí to, že ač tato akce není pokryta žádnou dotací, setkávají se tady volejbalová družstva z celého Euroregionu Beskydy."</w:t>
      </w:r>
    </w:p>
    <w:p>
      <w:pPr/>
      <w:r>
        <w:rPr/>
        <w:t xml:space="preserve">Jiří Zaoral, starosta jednoty TJ Sokol FM:</w:t>
      </w:r>
      <w:r>
        <w:rPr>
          <w:i w:val="1"/>
          <w:iCs w:val="1"/>
        </w:rPr>
        <w:t xml:space="preserve"> "Volejbalová liga je dobrý projekt, protože se toho mohou zúčastnit hráči, kteří nehrají na nějaké vrcholové a výkonnostní úrovni, ale prostě podporují masový volejbal a to je dobře."</w:t>
      </w:r>
    </w:p>
    <w:p>
      <w:pPr/>
      <w:r>
        <w:rPr/>
        <w:t xml:space="preserve">V tělocvičně probíhají první volejbalové matche. Každé družstvo odehraje tři utkání v jednom hracím termínu.</w:t>
      </w:r>
    </w:p>
    <w:p>
      <w:pPr/>
      <w:r>
        <w:rPr/>
        <w:t xml:space="preserve">Zdeněk Lička, organizátor volejbalové ligy: </w:t>
      </w:r>
      <w:r>
        <w:rPr>
          <w:i w:val="1"/>
          <w:iCs w:val="1"/>
        </w:rPr>
        <w:t xml:space="preserve">"Ligu jsme rozjeli na dvě skupiny: liga A, liga B. Ligu A hrají lepší družstva. V lize B jsou opravdu amatéři. V lize A i B hraje po 16 družstvech."</w:t>
      </w:r>
    </w:p>
    <w:p>
      <w:pPr/>
      <w:r>
        <w:rPr/>
        <w:t xml:space="preserve">Aketa, dráči: </w:t>
      </w:r>
      <w:r>
        <w:rPr>
          <w:i w:val="1"/>
          <w:iCs w:val="1"/>
        </w:rPr>
        <w:t xml:space="preserve">"Chtěli jsme vyzkoušet něco nového, protože stále hrajeme v té naší tělocvičně, stále v tom jednom a chtěli jsme zkusit, kde by se dalo zdokonalovat." "Máme za sebou jeden zápas a myslím, že byl soupeř výkonem srovnatelný s námi."</w:t>
      </w:r>
    </w:p>
    <w:p>
      <w:pPr/>
      <w:r>
        <w:rPr/>
        <w:t xml:space="preserve">Volejbalové týmy spolu budou zápasit vždy jednou za měsíc. A to až do března příštího roku, kdy přijdou závěrečné turnaje.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5270/volejbalova-liga-regionu-beskydy-je-opet-t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2026-05-18T11:11:51+02:00</dcterms:created>
  <dcterms:modified xsi:type="dcterms:W3CDTF">2026-05-18T11:11:51+02:00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