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Janovicích vzniklo sdružení PRVOČAS. Už první akce měla velký úspěch</w:t>
      </w:r>
    </w:p>
    <w:p>
      <w:pPr/>
      <w:r>
        <w:rPr/>
        <w:t xml:space="preserve">Chobotnice, žába, netopýr. To všechno a mnohem více se vznášelo na poli v Janovicích. Vůbec první akce sdružení PRVOČAS se zúčastnila šedesátka draků.</w:t>
      </w:r>
    </w:p>
    <w:p>
      <w:pPr/>
      <w:r>
        <w:rPr/>
        <w:t xml:space="preserve">Gabriela Milotová, pořadatelka akce:</w:t>
      </w:r>
      <w:r>
        <w:rPr>
          <w:i w:val="1"/>
          <w:iCs w:val="1"/>
        </w:rPr>
        <w:t xml:space="preserve"> "S dětmi jsme tady neměli kam chodit. Nejsou tady žádné možnosti pro nějaký aktivní odpočinek, takže z toho důvodu jsme se rozhodli, že pro to něco uděláme sami a že se do toho pustíme a doufáme, že se k nám přidá hodně lidí, které nadchneme, třeba právě touhle první akcí a bude se nám tady lépe žít."</w:t>
      </w:r>
    </w:p>
    <w:p>
      <w:pPr/>
      <w:r>
        <w:rPr/>
        <w:t xml:space="preserve">Na uspořádání první, velmi úspěšné akce, se maminkám podařily získat dotace od místních podnikatelů. Mezi členkami PRVOČASU je i 37letá paní Bínová. Na Dračí stezku přišla jako drak se svými dvěma dětmi.</w:t>
      </w:r>
    </w:p>
    <w:p>
      <w:pPr/>
      <w:r>
        <w:rPr/>
        <w:t xml:space="preserve">Jana Bínová, členka PRVOČASU:</w:t>
      </w:r>
      <w:r>
        <w:rPr>
          <w:i w:val="1"/>
          <w:iCs w:val="1"/>
        </w:rPr>
        <w:t xml:space="preserve"> "Já jsem se přistěhovala z Karviné, kde jsem se aktivně účastnila dění v Mateřské škole Sluníčko a v Janovicích mi to trochu chybělo. Proto jsem byla vděčná, když jsem zjistila, že jsou tady i ostatní maminky, ne všechny rodačky a máme podobně staré děti. Chtěly jsme si ten život tady trochu zpříjemnit."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"Hlavně se lidé i trochu poznají, protože se tady spousta lidí nezná, hlavně ti, co přijdou z jiných konců vesnice. My jsme totiž z Bystrého. Takže si myslím, že to určitě přínosné je." 2. "Tady se nic moc neděje, takže jakákoliv akce je vítána."</w:t>
      </w:r>
    </w:p>
    <w:p>
      <w:pPr/>
      <w:r>
        <w:rPr/>
        <w:t xml:space="preserve">Maminky chtějí uspořádat kolem 10ti akcí ročně. Tou nejbližší má být listopadový lampiónový průvod.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08/v-janovicich-vzniklo-sdruzeni-prvocas-uz-prvni-akce-mela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2026-05-16T19:17:49+02:00</dcterms:created>
  <dcterms:modified xsi:type="dcterms:W3CDTF">2026-05-16T19:17:49+02:00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