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post starosty Stonavy se bude opět ucházet Ondřej Feber</w:t>
      </w:r>
    </w:p>
    <w:p>
      <w:pPr/>
      <w:r>
        <w:rPr/>
        <w:t xml:space="preserve">Ondřej Feber, SPO-Zemanovci, kandidát na starostu Stonavy:</w:t>
      </w:r>
      <w:r>
        <w:rPr>
          <w:i w:val="1"/>
          <w:iCs w:val="1"/>
        </w:rPr>
        <w:t xml:space="preserve"> "To člověka potěší, takové vysvědčení a samozřejmě velmi zavazuje. Taková voličská přízeň mi dodává energii a to, co bylo naslibováno za naši stranu, splníme."</w:t>
      </w:r>
    </w:p>
    <w:p>
      <w:pPr/>
      <w:r>
        <w:rPr/>
        <w:t xml:space="preserve">Program Strany práv občanů navazuje na práci předchozího zastupitelstva. Půjde především o rychlé dokončení již rozestavěných obecních investic. Bytovka u sportovního stadionu má být nájemníkům předána v listopadu, do další, která se staví u centrálního parkoviště, by se měli další žadatelé o byt stěhovat na jaře. A počítá se s dalšími investicemi.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"Jedná se o rozvojový program, třeba je tam generální rekonstrukce kulturního domu v PZKO, kanalizace, výstavba dalších bytovek a podobně."</w:t>
      </w:r>
    </w:p>
    <w:p>
      <w:pPr/>
      <w:r>
        <w:rPr/>
        <w:t xml:space="preserve">Že by zastupitelé z jiných stran tento program blokovali, nehrozí. Výsledky voleb prokázaly, že Stonavané místo partají preferovali konkrétní osobnosti, kterým důvěřují.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"Jsem přesvědčen, že opět potáhneme za jeden provaz a nebudeme se zahrabávat do žabomyších válek."</w:t>
      </w:r>
    </w:p>
    <w:p>
      <w:pPr/>
      <w:r>
        <w:rPr/>
        <w:t xml:space="preserve">Zastupitelé ovšem nejdříve musejí rozhodnout nejen o obsazení křesla starosty, ale i jeho nejbližšího spolupracovníka - místostarosty.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"Pakliže se rozhodneme pro podávání návrhů, já osobně podám návrh na ing. Bařáka."</w:t>
      </w:r>
    </w:p>
    <w:p>
      <w:pPr/>
      <w:r>
        <w:rPr/>
        <w:t xml:space="preserve">Ustavující zastupitelstvo se ve Stonavě sejde začátkem listopadu.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316/o-post-starosty-stonavy-se-bude-opet-uchazet-ondr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