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hasiči absolvovali lekci spinningu</w:t>
      </w:r>
    </w:p>
    <w:p>
      <w:pPr/>
      <w:r>
        <w:rPr/>
        <w:t xml:space="preserve">O tom, že kondičku profesionální hasiči mají a jsou na zátěž zvyklí, není pochyb, přesto tady šlo přeci jen o něco jiného.</w:t>
      </w:r>
    </w:p>
    <w:p>
      <w:pPr/>
      <w:r>
        <w:rPr/>
        <w:t xml:space="preserve">Martin Bilous, hasič: </w:t>
      </w:r>
      <w:r>
        <w:rPr>
          <w:i w:val="1"/>
          <w:iCs w:val="1"/>
        </w:rPr>
        <w:t xml:space="preserve">"Je to úplně jiný pohyb. Uvidíme, co v nás je, Veronika říkala, že má strach, že ji ušlapeme, ale doufám, že ne."</w:t>
      </w:r>
    </w:p>
    <w:p>
      <w:pPr/>
      <w:r>
        <w:rPr/>
        <w:t xml:space="preserve">Veronika Švendová, instruktorka spinningu:</w:t>
      </w:r>
      <w:r>
        <w:rPr>
          <w:i w:val="1"/>
          <w:iCs w:val="1"/>
        </w:rPr>
        <w:t xml:space="preserve"> "Spinning má tréninkový základ, má 5 energy zón. Kluci sice mají kondici, ale netrénují pravidelně, proto jsem si pro ně připravila lekci vedenou v energy zóně Endurance, což je čistá vytrvalost, která je vhodná pro začátečníky, je to zóna, která se zařazuje nejvíce ve spinningových programech, tvoří aerobní základ, podporuje metabolismus tuků, takže si myslím, že to naprosto zvládnou, budou z toho mít dobrý pocit a odejdou nadšení."</w:t>
      </w:r>
    </w:p>
    <w:p>
      <w:pPr/>
      <w:r>
        <w:rPr/>
        <w:t xml:space="preserve">Spinning ale není jen pro fyzicky zdatné jedince. Užitečný je třeba i pro starší ročníky.</w:t>
      </w:r>
    </w:p>
    <w:p>
      <w:pPr/>
      <w:r>
        <w:rPr/>
        <w:t xml:space="preserve">Veronika Švendová, instruktorka spinningu: </w:t>
      </w:r>
      <w:r>
        <w:rPr>
          <w:i w:val="1"/>
          <w:iCs w:val="1"/>
        </w:rPr>
        <w:t xml:space="preserve">"Chodí nám senioři, tréninková lekce je jim přizpůsobená, jezdí vytrvalost, tvoří aerobní základ, cítí se velice dobře, říkají mi, že se cítí o dvacet let mladší, je to na nich poznat. Jezdí pod tepovou frekvencí, mají sporttestry, srdeční pásy a snažíme se jim věnovat tak, aby se nikomu nic nestalo."</w:t>
      </w:r>
    </w:p>
    <w:p>
      <w:pPr/>
      <w:r>
        <w:rPr/>
        <w:t xml:space="preserve">Po hasičích si lekci dopřál i výběr učitelek z karvinských základních škol. I jim, stejně jako těmto hasičům, připravilo spinningové centrum tuto lekci k oslavě svého druhého výročí fungování.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318/karvinsti-hasici-absolvovali-lekci-spinn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2026-05-18T00:50:51+02:00</dcterms:created>
  <dcterms:modified xsi:type="dcterms:W3CDTF">2026-05-18T00:50:51+02:00</dcterms:modified>
</cp:coreProperties>
</file>

<file path=docProps/custom.xml><?xml version="1.0" encoding="utf-8"?>
<Properties xmlns="http://schemas.openxmlformats.org/officeDocument/2006/custom-properties" xmlns:vt="http://schemas.openxmlformats.org/officeDocument/2006/docPropsVTypes"/>
</file>