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proběhl osmý ročník soutěže mažoretek o Cenu Andria</w:t>
      </w:r>
    </w:p>
    <w:p>
      <w:pPr/>
      <w:r>
        <w:rPr/>
        <w:t xml:space="preserve">Dívky soutěžily ve čtyřech věkových kategoriích a různých disciplínách.</w:t>
      </w:r>
    </w:p>
    <w:p>
      <w:pPr/>
      <w:r>
        <w:rPr/>
        <w:t xml:space="preserve">Renáta Hloušová, pedagog volného času DDM Vratimov: </w:t>
      </w:r>
      <w:r>
        <w:rPr>
          <w:i w:val="1"/>
          <w:iCs w:val="1"/>
        </w:rPr>
        <w:t xml:space="preserve">„Soutěž pořádá občanské sdružení Andria Havířov ve spolupráci s DDM Vratimov a město Havířov poskytlo finanční podporu. Začala soutěž odpolední, tam jsou juniorky. Tam jsou sóla, dua, formace a dále tanec s hůlkou."</w:t>
      </w:r>
    </w:p>
    <w:p>
      <w:pPr/>
      <w:r>
        <w:rPr/>
        <w:t xml:space="preserve">Jaroslav Gajzbacher, vedoucí mažoretek z Přerova:</w:t>
      </w:r>
      <w:r>
        <w:rPr>
          <w:i w:val="1"/>
          <w:iCs w:val="1"/>
        </w:rPr>
        <w:t xml:space="preserve"> „My jsme z Přerova, pravidelně tady jezdíme každý rok. Vedu mažoretky Berušky a Světlušky. Když jsem začínal, tak jsem byl jediný chlap, který vedl mažoretky."</w:t>
      </w:r>
    </w:p>
    <w:p>
      <w:pPr/>
      <w:r>
        <w:rPr/>
        <w:t xml:space="preserve">Vedoucí mohl být na své svěřenkyně pyšný.</w:t>
      </w:r>
    </w:p>
    <w:p>
      <w:pPr/>
      <w:r>
        <w:rPr/>
        <w:t xml:space="preserve">Anketa: Mažoretka z Přerova: </w:t>
      </w:r>
      <w:r>
        <w:rPr>
          <w:i w:val="1"/>
          <w:iCs w:val="1"/>
        </w:rPr>
        <w:t xml:space="preserve">„Čtyři roky jsem u mažoretek a jsem naprosto spokojená. Myslím, že mi to vyšlo, jak jsem chtěla."</w:t>
      </w:r>
    </w:p>
    <w:p>
      <w:pPr/>
      <w:r>
        <w:rPr/>
        <w:t xml:space="preserve">Spokojenost a radost byla i mezi mažoretkami z Šenova.</w:t>
      </w:r>
    </w:p>
    <w:p>
      <w:pPr/>
      <w:r>
        <w:rPr/>
        <w:t xml:space="preserve">Anketa: Mažoretky z Šenova: </w:t>
      </w:r>
      <w:r>
        <w:rPr>
          <w:i w:val="1"/>
          <w:iCs w:val="1"/>
        </w:rPr>
        <w:t xml:space="preserve">„My máme připraveno duo a moc jsme se na dnešek těšily." „Jsem spokojená hodně. Trénuji dva roky." „Já jsem se těšila hodně. Jsme tady na Andrii podruhé, celý tým. A dneska jsme zvědavé, jestli něco vyhrajeme." </w:t>
      </w:r>
    </w:p>
    <w:p>
      <w:pPr/>
      <w:r>
        <w:rPr/>
        <w:t xml:space="preserve">Lenka Pastrňáková, vedoucí mažoretek z Šenova: </w:t>
      </w:r>
      <w:r>
        <w:rPr>
          <w:i w:val="1"/>
          <w:iCs w:val="1"/>
        </w:rPr>
        <w:t xml:space="preserve">„Mažoretky trénujeme dva roky v šenovské škole. Nejdříve jsme se bály, že nám nepřijdou žádné holky, ale nyní nás je 53." </w:t>
      </w:r>
    </w:p>
    <w:p>
      <w:pPr/>
      <w:r>
        <w:rPr/>
        <w:t xml:space="preserve">Z Čadce přijely mažoretky Evita.</w:t>
      </w:r>
    </w:p>
    <w:p>
      <w:pPr/>
      <w:r>
        <w:rPr/>
        <w:t xml:space="preserve">Anketa: Mažoretka z Čadce: </w:t>
      </w:r>
      <w:r>
        <w:rPr>
          <w:i w:val="1"/>
          <w:iCs w:val="1"/>
        </w:rPr>
        <w:t xml:space="preserve">„Minulý rok i předminulý jsme tady byly a velice se nám tady líbí. Minulý rok jsem dělala trio a skončili jsme šesté. A Beatka v sólu s rekvizitou skončila třetí." </w:t>
      </w:r>
    </w:p>
    <w:p>
      <w:pPr/>
      <w:r>
        <w:rPr/>
        <w:t xml:space="preserve">Všechna vystoupení byla moc pěkná a porota to měla jednoduché. Nejdůležitější však bylo, že mažoretky si odvezly krásné zážitky.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325/v-havirove-probehl-osmy-rocnik-souteze-mazoretek-o-cenu-and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2026-05-24T03:14:10+02:00</dcterms:created>
  <dcterms:modified xsi:type="dcterms:W3CDTF">2026-05-24T03:14:10+02:00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