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Jednou z nejzajímavějších památek Orlové je zdejší evangelický kostel</w:t>
      </w:r>
    </w:p>
    <w:p>
      <w:pPr/>
      <w:r>
        <w:rPr/>
        <w:t xml:space="preserve">Luteránské pojetí víry zde své kořeny zapustilo již daleko dříve. Věřící ale mívali jen jakési sběrné chrámy. Když se pak doba uvolnila, pustili se věřící do stavby chrámu s obrovským nadšením a zápalem.</w:t>
      </w:r>
    </w:p>
    <w:p>
      <w:pPr/>
      <w:r>
        <w:rPr/>
        <w:t xml:space="preserve">Vladislav Szkandera, pastor Slezské církve evangelické a. v.:</w:t>
      </w:r>
      <w:r>
        <w:rPr>
          <w:i w:val="1"/>
          <w:iCs w:val="1"/>
        </w:rPr>
        <w:t xml:space="preserve"> „Kostel byl postaven zhruba před 150 lety. Příští rok bude 150 let výročí položení základního kamene. Vzápětí byl velice rychle postaven. Asi za 14 měsíců byla celá stavba uvedena do provozu. Lidé tehdy opravdu stavěli s velkou vervou."</w:t>
      </w:r>
    </w:p>
    <w:p>
      <w:pPr/>
      <w:r>
        <w:rPr/>
        <w:t xml:space="preserve">Počátky kostela jsou tedy provázeny velkým nadšením a bylo vidět, že evangelická víra zde byla silně zastoupená.</w:t>
      </w:r>
    </w:p>
    <w:p>
      <w:pPr/>
      <w:r>
        <w:rPr/>
        <w:t xml:space="preserve">Vladislav Szkandera, pastor Slezské církve evangelické a. v.: </w:t>
      </w:r>
      <w:r>
        <w:rPr>
          <w:i w:val="1"/>
          <w:iCs w:val="1"/>
        </w:rPr>
        <w:t xml:space="preserve">„Kostel byl postaven na kopci, kterému se evangelicky říkalo sion. Mnohé biblické prvky tak byly převedeny do stavby i užívání. Kostel byl plný v tehdejší době a horní pavlače jsou přistavěné později z důvodu, že lidé neměli kde sedět. Při slavnostech byly prostory pro sezení zcela naplněny, lidé stáli v uličkách a okna byly otevřené a pod okny stáli další lidé."</w:t>
      </w:r>
    </w:p>
    <w:p>
      <w:pPr/>
      <w:r>
        <w:rPr/>
        <w:t xml:space="preserve">Jak je ovšem známo, stavba stojí v místech, kde se pak naplno začala projevovat důlní činnost. Stavba prožila i kritické chvíle a dokonce hrozilo i její zbourání.</w:t>
      </w:r>
    </w:p>
    <w:p>
      <w:pPr/>
      <w:r>
        <w:rPr/>
        <w:t xml:space="preserve">Vladislav Szkandera, pastor Slezské církve evangelické a. v.: </w:t>
      </w:r>
      <w:r>
        <w:rPr>
          <w:i w:val="1"/>
          <w:iCs w:val="1"/>
        </w:rPr>
        <w:t xml:space="preserve">„V okolí byla budova evangelické školy, gymnázia a další významné stavby ve městě. Ale vzhledem k tomu, že kostel stojí v místě, které obsahuje černé uhlí, okolí bylo postupně vystěhováno a i kostel trpěl důlními vlivy. V současnosti můžeme říct, že byla asi 3 x provedena generální oprava kostela."</w:t>
      </w:r>
    </w:p>
    <w:p>
      <w:pPr/>
      <w:r>
        <w:rPr/>
        <w:t xml:space="preserve">Kritické okamžiky se tak podařilo překonat a chrám dodnes slouží svým účelům. Současný evangelický sbor jde s dobou a tak se zde krom tradičních bohoslužeb konají i koncerty, dětské tábory, či akce pro mládež.</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329/jednou-z-nejzajimavejsich-pamatek-orlove-je-zdejsi-evangelicky-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2026-04-19T12:28:38+02:00</dcterms:created>
  <dcterms:modified xsi:type="dcterms:W3CDTF">2026-04-19T12:28:38+02:00</dcterms:modified>
</cp:coreProperties>
</file>

<file path=docProps/custom.xml><?xml version="1.0" encoding="utf-8"?>
<Properties xmlns="http://schemas.openxmlformats.org/officeDocument/2006/custom-properties" xmlns:vt="http://schemas.openxmlformats.org/officeDocument/2006/docPropsVTypes"/>
</file>