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LDN v Klokočově získala mezinárodní akreditaci za kvalitu služeb</w:t>
      </w:r>
    </w:p>
    <w:p>
      <w:pPr/>
      <w:r>
        <w:rPr/>
        <w:t xml:space="preserve">Malá obec Klokočov u Vítkova je známá v celém Moravskoslezském kraji. Je v ní totiž léčebna dlouhodobě nemocných s mimořádnými úspěchy v léčbě. V ústavu pracuje 120 lékařů, sester, fyzioterapeutů a pomocníků, kteří se věnují až 150 pacientům.</w:t>
      </w:r>
    </w:p>
    <w:p>
      <w:pPr/>
      <w:r>
        <w:rPr/>
        <w:t xml:space="preserve">Anketa, pacienti LDN Klokočov: </w:t>
      </w:r>
      <w:r>
        <w:rPr>
          <w:i w:val="1"/>
          <w:iCs w:val="1"/>
        </w:rPr>
        <w:t xml:space="preserve">1) "Líbí se mi tady, protože je tu takové domácí prostředí." 2) "Všecko je tady v pořádku, tady jsou pořádní lidé." 3) "Já jsem chodila mnohem hůř, než jsem tady přišla."</w:t>
      </w:r>
    </w:p>
    <w:p>
      <w:pPr/>
      <w:r>
        <w:rPr/>
        <w:t xml:space="preserve">Ústav poskytuje léčebnou, rehabilitační, ošetřovatelskou a paliativní péči pacientům vyššího věku.</w:t>
      </w:r>
    </w:p>
    <w:p>
      <w:pPr/>
      <w:r>
        <w:rPr/>
        <w:t xml:space="preserve">MUDr. Milan Stolička, primář LDN Klokočov:</w:t>
      </w:r>
      <w:r>
        <w:rPr>
          <w:i w:val="1"/>
          <w:iCs w:val="1"/>
        </w:rPr>
        <w:t xml:space="preserve"> "Základem tady je kolektiv. Tím že jsme tradiční LDNka, která tu je už mnohá desetiletí, která nevznikla zánikem nějaké nemocnice, nějakých akutních lůžek, tak ten personál je vyškolen k té dlouhodobé péči."</w:t>
      </w:r>
    </w:p>
    <w:p>
      <w:pPr/>
      <w:r>
        <w:rPr/>
        <w:t xml:space="preserve">Zatímco celorepubliková úmrtnost u zařízení podobného typu je až 25 procent v Klokočově umírá jen 11 procent pacientů. Léčebna má k dispozici moderní přístroje a je vybavena pro poskytování léčebných procedur.</w:t>
      </w:r>
    </w:p>
    <w:p>
      <w:pPr/>
      <w:r>
        <w:rPr/>
        <w:t xml:space="preserve">Jana Klementová, vrchní sestra: </w:t>
      </w:r>
      <w:r>
        <w:rPr>
          <w:i w:val="1"/>
          <w:iCs w:val="1"/>
        </w:rPr>
        <w:t xml:space="preserve">"Určitě jsme dobří v léčbě ran, používáme vlhké hojení, používáme laser, laser skener."</w:t>
      </w:r>
    </w:p>
    <w:p>
      <w:pPr/>
      <w:r>
        <w:rPr/>
        <w:t xml:space="preserve">Budova prochází postupnou rekonstrukcí a modernizací. Letos bude ještě dokončena výměna oken a výtahů. Letos v červenci získala léčebna spolu s Fakultní nemocnicí Ostrava jako první v republice mezinárodní akreditaci, což ji zařadilo mezi 200 elitních nemocnic na světě.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39/ldn-v-klokocove-ziskala-mezinarodni-akreditaci-za-kvalitu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2026-06-28T18:00:46+02:00</dcterms:created>
  <dcterms:modified xsi:type="dcterms:W3CDTF">2026-06-28T18:00:46+02:00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