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29.10.2010, 03:51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zpodobňují desítky vedut, nechybí i továrny</w:t>
      </w:r>
    </w:p>
    <w:p>
      <w:pPr/>
      <w:r>
        <w:rPr/>
        <w:t xml:space="preserve">Barevné, nebo jenom kreslené perem, zachycující celé město, či pouze jeho část. Veduty, výtvarné zobrazení krajiny či architektury, jsou známy už od středověku. Nevyhly se ani Novému Jičínu, významnému sídlu v regionu.</w:t>
      </w:r>
    </w:p>
    <w:p>
      <w:pPr/>
      <w:r>
        <w:rPr/>
        <w:t xml:space="preserve">Radek Polách, zástupce ředitelky Muzea Novojičínska: </w:t>
      </w:r>
      <w:r>
        <w:rPr>
          <w:i w:val="1"/>
          <w:iCs w:val="1"/>
        </w:rPr>
        <w:t xml:space="preserve">"V Novém Jičíně se pokládá za nejstarší veduta z roku 1729 od neznámého autora, která je součástí první poloviny expozice o historii města. Tato veduta je prvopočátkem celkového komplexu více než 80 vedut, o kterých jsme připravili pro návštěvníky přednášky zde v Žerotínském zámku v Novém Jičíně."</w:t>
      </w:r>
    </w:p>
    <w:p>
      <w:pPr/>
      <w:r>
        <w:rPr/>
        <w:t xml:space="preserve">Veduty jsou velmi cenným dokladem o historické tváři měst a jejich částí. Zachycují také jednotlivé domy, jejich fasády či veřejná prostranství. Malíři si sice některé prvky upravovali do líbivější podoby, i tak jsou ale veduty významným svědectvím doby.</w:t>
      </w:r>
    </w:p>
    <w:p>
      <w:pPr/>
      <w:r>
        <w:rPr/>
        <w:t xml:space="preserve">Radek Polách, zástupce ředitelky Muzea Novojičínska: </w:t>
      </w:r>
      <w:r>
        <w:rPr>
          <w:i w:val="1"/>
          <w:iCs w:val="1"/>
        </w:rPr>
        <w:t xml:space="preserve">"Veduty města jako takového končí ve své historické podobě v druhé polovině 19. století. Počátkem 20. století se staly fenoménem tovární veduty. Prezentujeme a máme ve sbírkách tovární veduty kupříkladu kloboučnické firmy Hückel, Preisenhammer, Peschl, bratři Böhmové a mnoha dalších."</w:t>
      </w:r>
    </w:p>
    <w:p>
      <w:pPr/>
      <w:r>
        <w:rPr/>
        <w:t xml:space="preserve">Jednu z prvních novojičínských vedut z roku 1744 od Ignáce Čapka mají v současné době v péči restaurátoři. Ti pod rentgenem zjistili, že původní malba byla později upravena, starojický kopec byl posunut o dva centimetry na stranu. Malíři většinou zobrazovali Nový Jičín právě z tohoto pohledu od východu. Našly se ale i výjimky.</w:t>
      </w:r>
    </w:p>
    <w:p>
      <w:pPr/>
      <w:r>
        <w:rPr/>
        <w:t xml:space="preserve">Radek Polách, zástupce ředitelky Muzea Novojičínska: </w:t>
      </w:r>
      <w:r>
        <w:rPr>
          <w:i w:val="1"/>
          <w:iCs w:val="1"/>
        </w:rPr>
        <w:t xml:space="preserve">"Před týdnem se objevila docela neznámá veduta s pohledem od Kaiserbrücku, císařského mostu na Suvorovově ulici, směrem na město. Nachází se v Moravské zemské knihovně v Brně. Takže toto je další objev, který se přiřadil do celkové série novojičínských vedut."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5341/novy-jicin-zpodobnuji-desitky-vedut-nechybi-i-tovar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2026-10-22T01:03:37+02:00</dcterms:created>
  <dcterms:modified xsi:type="dcterms:W3CDTF">2026-10-22T01:03:37+02:00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