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30.10.2010, 06:59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kaple - zajímavá výstava v Galerii v kapli</w:t>
      </w:r>
    </w:p>
    <w:p>
      <w:pPr/>
      <w:r>
        <w:rPr/>
        <w:t xml:space="preserve">Projekt Příběh kaple děti zaujal. Zúčastnilo se jej asi 50 žáků bruntálské Základní umělecké školy ve věku od 9 do 15 let.</w:t>
      </w:r>
    </w:p>
    <w:p>
      <w:pPr/>
      <w:r>
        <w:rPr/>
        <w:t xml:space="preserve">Eliška Močková, autorka: </w:t>
      </w:r>
      <w:r>
        <w:rPr>
          <w:i w:val="1"/>
          <w:iCs w:val="1"/>
        </w:rPr>
        <w:t xml:space="preserve">"Já jsem kreslila tuhlenctu hlavu, tam jsou vlastně vypsaní umělci. Je tam například Michal Mach a další známí umělci, kteří tady kdysi vystavovali. Mám tam ještě - to je taková trošku napodobenina. Ten pán tu taky vystavoval a jmenuje se Schneider."</w:t>
      </w:r>
    </w:p>
    <w:p>
      <w:pPr/>
      <w:r>
        <w:rPr/>
        <w:t xml:space="preserve">Michaela Kovářová, autorka: </w:t>
      </w:r>
      <w:r>
        <w:rPr>
          <w:i w:val="1"/>
          <w:iCs w:val="1"/>
        </w:rPr>
        <w:t xml:space="preserve">"Já jsem malovala tu hlavu jakoby trošku rozmázlou. Je to nějaká výtvarná trojice, která tady kdysi vystavovala, a byla to, myslím, hlava vytvořená ze zlata."</w:t>
      </w:r>
    </w:p>
    <w:p>
      <w:pPr/>
      <w:r>
        <w:rPr/>
        <w:t xml:space="preserve">Kateřina Olejníčková, učitelka: </w:t>
      </w:r>
      <w:r>
        <w:rPr>
          <w:i w:val="1"/>
          <w:iCs w:val="1"/>
        </w:rPr>
        <w:t xml:space="preserve">"Tvořili různými technikami, třeba malbou na sklo nebo perokresba, kresba uhlem, koláže i sochařské práce ze sádry."</w:t>
      </w:r>
    </w:p>
    <w:p>
      <w:pPr/>
      <w:r>
        <w:rPr/>
        <w:t xml:space="preserve">Mladí výtvarníci se postupně seznamovali s historií kaple. Dozvěděli se třeba, že pochází z 16. století, kdysi patřila k chudobinci a sirotčinci, že svatá Alžběta Durynská, které je kaple zasvěcena, patří k patronkám Slezska a další zajímavosti.</w:t>
      </w:r>
    </w:p>
    <w:p>
      <w:pPr/>
      <w:r>
        <w:rPr/>
        <w:t xml:space="preserve">Kateřina Olejníčková, učitelka: </w:t>
      </w:r>
      <w:r>
        <w:rPr>
          <w:i w:val="1"/>
          <w:iCs w:val="1"/>
        </w:rPr>
        <w:t xml:space="preserve">"Vypovídá o historii kaple, o tom, co se tady dělo, když tady byla Galerie v Kapli. Vlastně jsme šli po stopách umělců, kteří tady vystavovali, šli jsme i do starší historie."</w:t>
      </w:r>
    </w:p>
    <w:p>
      <w:pPr/>
      <w:r>
        <w:rPr/>
        <w:t xml:space="preserve">Mimo výstavních prostor je v kapli také další místnost vhodná třeba pro menší obchůdek, ateliér nebo uměleckou dílnu. Zájemci si ji mohou prohlédnout a případně se dohodnout na výhodném pronájmu.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349/pribeh-kaple--zajimava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2026-05-14T08:08:52+02:00</dcterms:created>
  <dcterms:modified xsi:type="dcterms:W3CDTF">2026-05-14T08:08:52+02:00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