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otevřených dveří na opavské radnici</w:t>
      </w:r>
    </w:p>
    <w:p>
      <w:pPr/>
    </w:p>
    <w:p>
      <w:pPr/>
      <w:r>
        <w:rPr/>
        <w:t xml:space="preserve">Opavské symboly. To bylo letošní téma noci otevřených dveří na radnici. Tím prvním jsou vojenská opevnění, se kterými návštěvníky seznámil duch vojenského oficíra.</w:t>
      </w:r>
    </w:p>
    <w:p>
      <w:pPr/>
      <w:r>
        <w:rPr/>
        <w:t xml:space="preserve">Jakub Týle, zaměstnanec opavské radnice, oficír: </w:t>
      </w:r>
      <w:r>
        <w:rPr>
          <w:i w:val="1"/>
          <w:iCs w:val="1"/>
        </w:rPr>
        <w:t xml:space="preserve">"Dobrý den, dovolte, abych se představil, Jakub von Neutichein."</w:t>
      </w:r>
    </w:p>
    <w:p>
      <w:pPr/>
      <w:r>
        <w:rPr/>
        <w:t xml:space="preserve">Ze sklepa míříme do zasedací síně městské rady. Ale něco tady nehraje. Opravdu dnes zasedají opavští radní?</w:t>
      </w:r>
    </w:p>
    <w:p>
      <w:pPr/>
      <w:r>
        <w:rPr/>
        <w:t xml:space="preserve">Marek Bumbálek, Slezská univerzita v Opavě: </w:t>
      </w:r>
      <w:r>
        <w:rPr>
          <w:i w:val="1"/>
          <w:iCs w:val="1"/>
        </w:rPr>
        <w:t xml:space="preserve">"Jsem primářem psychiatrické léčebny."</w:t>
      </w:r>
    </w:p>
    <w:p>
      <w:pPr/>
      <w:r>
        <w:rPr/>
        <w:t xml:space="preserve">Scénář snad jakoby psal sám život...</w:t>
      </w:r>
    </w:p>
    <w:p>
      <w:pPr/>
      <w:r>
        <w:rPr/>
        <w:t xml:space="preserve">Jaroslav Machovský, zaměstnanec opavské radnice: </w:t>
      </w:r>
      <w:r>
        <w:rPr>
          <w:i w:val="1"/>
          <w:iCs w:val="1"/>
        </w:rPr>
        <w:t xml:space="preserve">"Jaký scénář, jako jo? Tady je normální šichta a vy tady mluvíte o scénáři, co blbnete ženská?"</w:t>
      </w:r>
    </w:p>
    <w:p>
      <w:pPr/>
      <w:r>
        <w:rPr/>
        <w:t xml:space="preserve">Jenom by mě zajímalo, co úředníci hrají a co je doopravdy.</w:t>
      </w:r>
    </w:p>
    <w:p>
      <w:pPr/>
      <w:r>
        <w:rPr/>
        <w:t xml:space="preserve">Dagmar Kůrečková, zaměstnankyně opavské radnice: </w:t>
      </w:r>
      <w:r>
        <w:rPr>
          <w:i w:val="1"/>
          <w:iCs w:val="1"/>
        </w:rPr>
        <w:t xml:space="preserve">"My jsme si ty dialogy psali v podstatě každý sám na sebe."</w:t>
      </w:r>
    </w:p>
    <w:p>
      <w:pPr/>
      <w:r>
        <w:rPr/>
        <w:t xml:space="preserve">Ale pozor, tady jsme doma u Bezručů...</w:t>
      </w:r>
    </w:p>
    <w:p>
      <w:pPr/>
      <w:r>
        <w:rPr/>
        <w:t xml:space="preserve">Petr Šnejdar alias Petr Bezruč, zaměstnanec opavské radnice: </w:t>
      </w:r>
      <w:r>
        <w:rPr>
          <w:i w:val="1"/>
          <w:iCs w:val="1"/>
        </w:rPr>
        <w:t xml:space="preserve">"Ne nadarmo mi říkají slezský barde."</w:t>
      </w:r>
    </w:p>
    <w:p>
      <w:pPr/>
      <w:r>
        <w:rPr/>
        <w:t xml:space="preserve">Mistr tvoří, ale Maryčka Magdonova přepisuje. Takže, kdovíjak to vlastně s těmi básněmi bylo... To v primátorově pracovně, to je jiná společnost. Nóbl společnost.</w:t>
      </w:r>
    </w:p>
    <w:p>
      <w:pPr/>
      <w:r>
        <w:rPr/>
        <w:t xml:space="preserve">Ivo Špičák, zaměstnanec opavské radnice: </w:t>
      </w:r>
      <w:r>
        <w:rPr>
          <w:i w:val="1"/>
          <w:iCs w:val="1"/>
        </w:rPr>
        <w:t xml:space="preserve">"Jsem 84 letý profesor biologie, profesor Žákín."</w:t>
      </w:r>
    </w:p>
    <w:p>
      <w:pPr/>
      <w:r>
        <w:rPr/>
        <w:t xml:space="preserve">Martina Heisigová, zaměstnankyně opavské radnice: </w:t>
      </w:r>
      <w:r>
        <w:rPr>
          <w:i w:val="1"/>
          <w:iCs w:val="1"/>
        </w:rPr>
        <w:t xml:space="preserve">"Já jsem jeho manželka, rozverná francouzka."</w:t>
      </w:r>
    </w:p>
    <w:p>
      <w:pPr/>
      <w:r>
        <w:rPr/>
        <w:t xml:space="preserve">Petr Michalčík, zaměstnanec opavské radnice: </w:t>
      </w:r>
      <w:r>
        <w:rPr>
          <w:i w:val="1"/>
          <w:iCs w:val="1"/>
        </w:rPr>
        <w:t xml:space="preserve">"Jsem mladý profesor Enz, který je spoluzakladatelem téhleté výstavy."</w:t>
      </w:r>
    </w:p>
    <w:p>
      <w:pPr/>
      <w:r>
        <w:rPr/>
        <w:t xml:space="preserve">Václav Seidler, zaměstnanec opavské radnice: </w:t>
      </w:r>
      <w:r>
        <w:rPr>
          <w:i w:val="1"/>
          <w:iCs w:val="1"/>
        </w:rPr>
        <w:t xml:space="preserve">"Jsem starší již penzionovaný důstojník rakouské armády, rytíř Mikeš z Buchbergu, jinak taky biolog a zakladatel této výstavy."</w:t>
      </w:r>
    </w:p>
    <w:p>
      <w:pPr/>
      <w:r>
        <w:rPr/>
        <w:t xml:space="preserve">Petra Kutálková, zaměstnankyně opavské radnice: </w:t>
      </w:r>
      <w:r>
        <w:rPr>
          <w:i w:val="1"/>
          <w:iCs w:val="1"/>
        </w:rPr>
        <w:t xml:space="preserve">"Já jsem manželka pana purkmistra, který tady nevystupuje, jsem paní Šestlerová."</w:t>
      </w:r>
    </w:p>
    <w:p>
      <w:pPr/>
      <w:r>
        <w:rPr/>
        <w:t xml:space="preserve">Tato smetánka asistovala otevření expozice Slezského muzea, která je sice pozoruhodná, ale přece jen, voňavé Fidorce konkurovat nemůže, zvláště když nám ji nabídl osobně duch babičky Fidorové.</w:t>
      </w:r>
    </w:p>
    <w:p>
      <w:pPr/>
      <w:r>
        <w:rPr/>
        <w:t xml:space="preserve">Venuše Drochytková, zaměstnankyně opavské radnice: </w:t>
      </w:r>
      <w:r>
        <w:rPr>
          <w:i w:val="1"/>
          <w:iCs w:val="1"/>
        </w:rPr>
        <w:t xml:space="preserve">"Já vlastně nevím jestli jsem duch nebo jestli jsem ještě žijící babička, to není tak úplně jasné, v každém případě, kdybych se dožila těch 194 tak si myslím, že by to bylo docela zajímavé."</w:t>
      </w:r>
    </w:p>
    <w:p>
      <w:pPr/>
      <w:r>
        <w:rPr/>
        <w:t xml:space="preserve">Noc otevřených dveří na opavské radnici, to je prostě každým rokem skvělá zábava i poučení. A její přípravy jsou náročné.</w:t>
      </w:r>
    </w:p>
    <w:p>
      <w:pPr/>
      <w:r>
        <w:rPr/>
        <w:t xml:space="preserve">Eva Balarinová, zaměstnankyně opavské radnice: </w:t>
      </w:r>
      <w:r>
        <w:rPr>
          <w:i w:val="1"/>
          <w:iCs w:val="1"/>
        </w:rPr>
        <w:t xml:space="preserve">"Je nás dohromady kolem třiceti a předchází tomu zhruba třičtvrtěroční příprava kdy se scházíme, vymýšlíme, zkoušíme."</w:t>
      </w:r>
    </w:p>
    <w:p>
      <w:pPr/>
      <w:r>
        <w:rPr/>
        <w:t xml:space="preserve">A výsledek stojí za to. Lidé jsou nadšeni.</w:t>
      </w:r>
    </w:p>
    <w:p>
      <w:pPr/>
    </w:p>
    <w:p>
      <w:pPr/>
      <w:r>
        <w:rPr/>
        <w:t xml:space="preserve">Anketa, návštěvníci akce: "Moc se mi tady líbí , jsem tady poprvé dneska." "Petr bezruč byl super." "Nevím co se mi nejvíc líbilo, všechno prostě." "Bylo to moc krásné, poučné, zas jsme se něco dozvěděli." "Ta léčebna dole, ta byla nejpěknější." "Pěkné, krásné to bylo, mi se líbilo."</w:t>
      </w:r>
    </w:p>
    <w:p>
      <w:pPr/>
      <w:r>
        <w:rPr/>
        <w:t xml:space="preserve">Noc otevřených dveří pořádala letos opavská radnice počtvrté. I letos bylo vyprodáno.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378/noc-otevrenych-dveri-na-opavske-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2026-07-22T11:23:45+02:00</dcterms:created>
  <dcterms:modified xsi:type="dcterms:W3CDTF">2026-07-22T11:23:45+02:00</dcterms:modified>
</cp:coreProperties>
</file>

<file path=docProps/custom.xml><?xml version="1.0" encoding="utf-8"?>
<Properties xmlns="http://schemas.openxmlformats.org/officeDocument/2006/custom-properties" xmlns:vt="http://schemas.openxmlformats.org/officeDocument/2006/docPropsVTypes"/>
</file>