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žije až 500 lidí na ulici. Kde přečkají zimu?</w:t>
      </w:r>
    </w:p>
    <w:p>
      <w:pPr/>
      <w:r>
        <w:rPr/>
        <w:t xml:space="preserve">Po asi desítce bezdomovců zbyl znečištěný les na rozhraní Havířova a Orlové, který obývali několik dlouhých let, a to celoročně. Dnes už zde tito lidé nejsou a na místě je jen neuvěřitelný nepořádek.</w:t>
      </w:r>
    </w:p>
    <w:p>
      <w:pPr/>
      <w:r>
        <w:rPr/>
        <w:t xml:space="preserve">Kam se tedy na zimu stahují tito lidé a kolik jich na ulicích žije? O tom mají přehled sociální kurátoři havířovského magistrátu, které navštěvuje i 40 muž. který je bezdomovcem už více než deset let.</w:t>
      </w:r>
    </w:p>
    <w:p>
      <w:pPr/>
      <w:r>
        <w:rPr/>
        <w:t xml:space="preserve">Bezdomovec: </w:t>
      </w:r>
      <w:r>
        <w:rPr>
          <w:i w:val="1"/>
          <w:iCs w:val="1"/>
        </w:rPr>
        <w:t xml:space="preserve">„V létě se picnu na Těrlickou přehradu, tam to nikdo nepozná, že jsem genetický odpad a přez zimu azyláky."</w:t>
      </w:r>
    </w:p>
    <w:p>
      <w:pPr/>
      <w:r>
        <w:rPr/>
        <w:t xml:space="preserve">Radim Zapletal, sociální kurátor MMH: </w:t>
      </w:r>
      <w:r>
        <w:rPr>
          <w:i w:val="1"/>
          <w:iCs w:val="1"/>
        </w:rPr>
        <w:t xml:space="preserve">"Ten počet je asi kolem 250 až 300 lidí. Tento počet není přesný, protože je spousta lidí, kteří nevyužívají sociální služby, nenavštíví kurátora, takže ten počet může být až dvojnásobný."</w:t>
      </w:r>
    </w:p>
    <w:p>
      <w:pPr/>
      <w:r>
        <w:rPr/>
        <w:t xml:space="preserve">Kurátoři bezdomovcům pomájí například s vyřízením dávek.</w:t>
      </w:r>
    </w:p>
    <w:p>
      <w:pPr/>
      <w:r>
        <w:rPr/>
        <w:t xml:space="preserve">Radim Koziorek, sociální kurátor MMH: </w:t>
      </w:r>
      <w:r>
        <w:rPr>
          <w:i w:val="1"/>
          <w:iCs w:val="1"/>
        </w:rPr>
        <w:t xml:space="preserve">„Samozřejmě o tyto dávky zájem je, ale musíme pečlivě zvážit, komu tuto dávku můžeme přiznat. Jedná se tedy o tu dávku, která může být až ve výši tisíc korun. Aby nedošlo k zneužití těchto dávek snažíme se tomu předejít tím způsobem, že klientům hradíme ubytování například přímo na účet Armády spásy." </w:t>
      </w:r>
    </w:p>
    <w:p>
      <w:pPr/>
      <w:r>
        <w:rPr/>
        <w:t xml:space="preserve">V Havířově je pro lidi bez domova k dispozici noclehárna Armády spásy a nízkoprahové denní centrum Sociálních služeb města Havířova. To právě využívá stále více lidí mladšího a středního věku. Jako třeba pan Michal.</w:t>
      </w:r>
    </w:p>
    <w:p>
      <w:pPr/>
      <w:r>
        <w:rPr/>
        <w:t xml:space="preserve">Michal: </w:t>
      </w:r>
      <w:r>
        <w:rPr>
          <w:i w:val="1"/>
          <w:iCs w:val="1"/>
        </w:rPr>
        <w:t xml:space="preserve">„Docházím tady pravidelně, téměř denně. Využívám veškeré služby, hlavně potravinové. Rozpětí od sprchy až po dobrou kávu a teplou polívku."</w:t>
      </w:r>
    </w:p>
    <w:p>
      <w:pPr/>
      <w:r>
        <w:rPr/>
        <w:t xml:space="preserve">Pan Pepa tvrdí, že v jednašedesáti letech si prostě práci nemůže najít a proto:</w:t>
      </w:r>
      <w:r>
        <w:rPr>
          <w:i w:val="1"/>
          <w:iCs w:val="1"/>
        </w:rPr>
        <w:t xml:space="preserve"> „V zimě spím v garáži, udělám si oheň, abych nezmrzl a chodím po ulici. Popelnice, vajgle, rohlík se najde, chleba, nějaké oblečení." </w:t>
      </w:r>
    </w:p>
    <w:p>
      <w:pPr/>
      <w:r>
        <w:rPr/>
        <w:t xml:space="preserve">Jakým způsobem pomáháte těmto lidem?</w:t>
      </w:r>
    </w:p>
    <w:p>
      <w:pPr/>
      <w:r>
        <w:rPr/>
        <w:t xml:space="preserve">Dagmar Kiszková, socilání pracovnice: </w:t>
      </w:r>
      <w:r>
        <w:rPr>
          <w:i w:val="1"/>
          <w:iCs w:val="1"/>
        </w:rPr>
        <w:t xml:space="preserve">„Především je to poskytnutí zázemí přes den. A ze služeb, které nabízíme tak je to především hygienický servis, potravinový servis, podpora psychická, základní zdravotní ošetření a veškeré tyto služby jsou bezplatné. Letos máme evidováno kolem 230 uživatelů. Průměrně naše zařízení navštěvuje asi třicet uživatelů, ale ten počet v posledních letech narůstá a začíná přibývat hodně mladých." </w:t>
      </w:r>
    </w:p>
    <w:p>
      <w:pPr/>
      <w:r>
        <w:rPr/>
        <w:t xml:space="preserve">Denní nízkoprahové centrum v Havířově - Šumbarku je pro lidi v nouzi k dispozici ěhem pracovních dnů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379/v-havirove-zije-az-500-lidi-na-ulici-kde-preckaj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