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lašsko-valašský výplaz na Radhošť</w:t>
      </w:r>
    </w:p>
    <w:p>
      <w:pPr/>
      <w:r>
        <w:rPr/>
        <w:t xml:space="preserve">Lašský král se se svou družinou prodírá drsným beskydským terénem. Důvod je jediný. Vyplazit se na památný Radhošť.</w:t>
      </w:r>
    </w:p>
    <w:p>
      <w:pPr/>
      <w:r>
        <w:rPr/>
        <w:t xml:space="preserve">Zdeňa Viluš Krulikovský, král všech Lachů: </w:t>
      </w:r>
      <w:r>
        <w:rPr>
          <w:i w:val="1"/>
          <w:iCs w:val="1"/>
        </w:rPr>
        <w:t xml:space="preserve">"Jsem dnes vyrážel z Ráztoky pěšky nahoru po té zledovatělé stráni. Ostatní armáda přijela obchvatem. Vzala to autobusy a auty až sem nahoru. Jistili mě zvrchu."</w:t>
      </w:r>
    </w:p>
    <w:p>
      <w:pPr/>
      <w:r>
        <w:rPr/>
        <w:t xml:space="preserve">Skupina zastavuje před Libušínem, aby nabrala další lašskou družinu. Tou je delegace z dalekého Krmelína. Asi 20člennou výpravu vede v uvozovkách velitel obce.</w:t>
      </w:r>
    </w:p>
    <w:p>
      <w:pPr/>
      <w:r>
        <w:rPr/>
        <w:t xml:space="preserve">Václav Zezulka (ODS), starosta Krmelína: </w:t>
      </w:r>
      <w:r>
        <w:rPr>
          <w:i w:val="1"/>
          <w:iCs w:val="1"/>
        </w:rPr>
        <w:t xml:space="preserve">"Nám se ta naše první akce u nás, výstup na K1 bez kyslíkových přístrojů, tak zalíbila, že pokračujeme v těch akcích vysokohorských výstupů."</w:t>
      </w:r>
    </w:p>
    <w:p>
      <w:pPr/>
      <w:r>
        <w:rPr/>
        <w:t xml:space="preserve">Laši neponechali ani tentokrát nic náhodě a na výplaz přinesli pro Valachy dary na upevnění přátelství.</w:t>
      </w:r>
    </w:p>
    <w:p>
      <w:pPr/>
      <w:r>
        <w:rPr/>
        <w:t xml:space="preserve">Anketa, Laši: 1. </w:t>
      </w:r>
      <w:r>
        <w:rPr>
          <w:i w:val="1"/>
          <w:iCs w:val="1"/>
        </w:rPr>
        <w:t xml:space="preserve">"Co jsme přinesli Valachům? Hlavně dobrou náladu." </w:t>
      </w:r>
      <w:r>
        <w:rPr/>
        <w:t xml:space="preserve">2. </w:t>
      </w:r>
      <w:r>
        <w:rPr>
          <w:i w:val="1"/>
          <w:iCs w:val="1"/>
        </w:rPr>
        <w:t xml:space="preserve">"A sluníčko."</w:t>
      </w:r>
    </w:p>
    <w:p>
      <w:pPr/>
      <w:r>
        <w:rPr/>
        <w:t xml:space="preserve">Zdeňa Viluš Krulikovský, král všech Lachů: </w:t>
      </w:r>
      <w:r>
        <w:rPr>
          <w:i w:val="1"/>
          <w:iCs w:val="1"/>
        </w:rPr>
        <w:t xml:space="preserve">"Jsme s sebou přinesli, dle smlouvy, munici Radegast 05."</w:t>
      </w:r>
    </w:p>
    <w:p>
      <w:pPr/>
      <w:r>
        <w:rPr/>
        <w:t xml:space="preserve">Václav Zezulka (ODS), starosta Krmelína: </w:t>
      </w:r>
      <w:r>
        <w:rPr>
          <w:i w:val="1"/>
          <w:iCs w:val="1"/>
        </w:rPr>
        <w:t xml:space="preserve">"Přinesli jsme slunce našeho sadu. A určitě vyměníme své produkty navzájem a vyhodnotíme, který je lepší."</w:t>
      </w:r>
    </w:p>
    <w:p>
      <w:pPr/>
      <w:r>
        <w:rPr/>
        <w:t xml:space="preserve">Jen na vysvětlenou: slunce našeho sadu je v překladu do češtiny slivovice. A ta podpořila nejednoho Lacha při zdolávání kopců k soše boha Radegasta.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414/2-lasskovalassky-vyplaz-na-radh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2026-05-17T22:14:09+02:00</dcterms:created>
  <dcterms:modified xsi:type="dcterms:W3CDTF">2026-05-17T22:14:09+02:00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