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Výrazně se zvyšuje počet onemocnění cukrovkou</w:t>
      </w:r>
    </w:p>
    <w:p>
      <w:pPr/>
      <w:r>
        <w:rPr/>
        <w:t xml:space="preserve">Paní Helena Petrová má 73 let. V posledních 5 letech se jí změnil radikálně život. Lékař totiž zjistil, že má cukrovku. Musí si pravidelně píchat inzulín, dodržovat dietu a životosprávu. Vzdala se i oblíbených vyjížděk na kole. V boji s nemocí jí ale pomáhá práce na zahrádce, o kterou se vzorně stará.</w:t>
      </w:r>
    </w:p>
    <w:p>
      <w:pPr/>
      <w:r>
        <w:rPr/>
        <w:t xml:space="preserve">Helena Petrová, diabetička: </w:t>
      </w:r>
      <w:r>
        <w:rPr>
          <w:i w:val="1"/>
          <w:iCs w:val="1"/>
        </w:rPr>
        <w:t xml:space="preserve">„10,2 je hodně, já jsem rozrušená, víte? Když jsem na zahrádce, mám i 3,6. Víte, práce, to chce pohyb."</w:t>
      </w:r>
    </w:p>
    <w:p>
      <w:pPr/>
      <w:r>
        <w:rPr/>
        <w:t xml:space="preserve">Cukrovka vzniká, když tělo tvoří málo inzulínu, který reguluje hladinu cukru v krvi. Nemocný si jej pak do těla musí dodávat injekcemi. Počet nemocných stále stoupá. V roce 2008 se léčilo 74 lidí na tisíc obyvatel, loni to bylo 75.</w:t>
      </w:r>
    </w:p>
    <w:p>
      <w:pPr/>
      <w:r>
        <w:rPr/>
        <w:t xml:space="preserve">MUDr. Petr Chmura, diabetolog: </w:t>
      </w:r>
      <w:r>
        <w:rPr>
          <w:i w:val="1"/>
          <w:iCs w:val="1"/>
        </w:rPr>
        <w:t xml:space="preserve">„Začíná to velice poznenáhlu a v tom je ten zakopaný pes. Lidé to většinou přecházejí mávnutím ruky a právě na počátku se cukrovka musí léčit. Kolikrát se to zjistí náhodou."</w:t>
      </w:r>
    </w:p>
    <w:p>
      <w:pPr/>
      <w:r>
        <w:rPr/>
        <w:t xml:space="preserve">V Moravskoslezském kraji je nejvíce nemocných cukrovkou v okresech Ostrava, Bruntál a Karviná. Naopak nejméně na Opavsku a Novojičínsku.</w:t>
      </w:r>
    </w:p>
    <w:p>
      <w:pPr/>
      <w:r>
        <w:rPr/>
        <w:t xml:space="preserve">Anketa, pacienti s cukrovkou: 1. </w:t>
      </w:r>
      <w:r>
        <w:rPr>
          <w:i w:val="1"/>
          <w:iCs w:val="1"/>
        </w:rPr>
        <w:t xml:space="preserve">„Mi nejvíce vadí dieta, nemůžu jíst tolik, kolik bych chtěl."</w:t>
      </w:r>
      <w:r>
        <w:rPr/>
        <w:t xml:space="preserve"> 2.</w:t>
      </w:r>
      <w:r>
        <w:rPr>
          <w:i w:val="1"/>
          <w:iCs w:val="1"/>
        </w:rPr>
        <w:t xml:space="preserve"> „Já mám diabetickou nohu, řežou mi to, jde mi tam hnis."</w:t>
      </w:r>
    </w:p>
    <w:p>
      <w:pPr/>
      <w:r>
        <w:rPr/>
        <w:t xml:space="preserve">V České republice je v současné době asi 800 tisíc registrovaných cukrovkářů. Tento počet je oproti roku 1985 téměř dvojnásobný. Lékaři radí, aby každý, kdo má příbuzné s cukrovkou, častěji chodil na kontroly. Důležitou prevencí je životospráva, nepít příliš alkoholu a hlídat si hmotnost. Ta by měla být přibližně stejná, jako je výška v centimetrech mínus 100.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25/vyrazne-se-zvysuje-pocet-onemocneni-cukr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2026-06-30T03:17:37+02:00</dcterms:created>
  <dcterms:modified xsi:type="dcterms:W3CDTF">2026-06-30T03:17:37+02:00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