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 procent havířovských lékařů nemocnice podporuje výzvu Děkujeme, odcházíme</w:t>
      </w:r>
    </w:p>
    <w:p>
      <w:pPr/>
      <w:r>
        <w:rPr/>
        <w:t xml:space="preserve">Bude to o tom, kdo má pevnější nervy, ale my nepolevíme. Toto si řekli v pátek lékaři na dalším meetingu k výzvě Děkujeme, odcházíme, tentokrát v havířovské nemocnici.</w:t>
      </w:r>
    </w:p>
    <w:p>
      <w:pPr/>
      <w:r>
        <w:rPr/>
        <w:t xml:space="preserve">A proč chtějí lékaři dát ma konci roku výpověď? Dlouhodobé platové podhodnocení, které je nutí dělat desítky hodin přesčasu a špatný systém vzdělávání.</w:t>
      </w:r>
    </w:p>
    <w:p>
      <w:pPr/>
      <w:r>
        <w:rPr/>
        <w:t xml:space="preserve">Martin Hamar, lékař NsP Havířov: </w:t>
      </w:r>
      <w:r>
        <w:rPr>
          <w:i w:val="1"/>
          <w:iCs w:val="1"/>
        </w:rPr>
        <w:t xml:space="preserve">„Lékař v této nemocnici jsem už 19 let, a aby si člověk vydělal alespoň 55 tisíc čistého, tak musí s přesčasy mít odděláno minimálně 330 hodin." Jste připraven dát výpověď? „Jednoznačně a od 1. března budu doma." </w:t>
      </w:r>
    </w:p>
    <w:p>
      <w:pPr/>
      <w:r>
        <w:rPr/>
        <w:t xml:space="preserve">Daniel Borek, lékař NsP Havířov: </w:t>
      </w:r>
      <w:r>
        <w:rPr>
          <w:i w:val="1"/>
          <w:iCs w:val="1"/>
        </w:rPr>
        <w:t xml:space="preserve">„Určitě mi to vadí a určitě jsem připraven podat výpověď. Jsme zavaleni přesčasovou prácí, bez možnosti výběru náhradního volna a ohodnocení ve srovnání se zahraničními kolegy, je minimální." </w:t>
      </w:r>
    </w:p>
    <w:p>
      <w:pPr/>
      <w:r>
        <w:rPr/>
        <w:t xml:space="preserve">Martin Sedláček, předseda LOK v NsP Havířov: </w:t>
      </w:r>
      <w:r>
        <w:rPr>
          <w:i w:val="1"/>
          <w:iCs w:val="1"/>
        </w:rPr>
        <w:t xml:space="preserve">„V havířovské nemocnici se k této výzvě Děkujeme, odcházíme připojilo k dnešnímu dni 60 procent lékařů této nemocnice. Co se týká oddělení tak ve 100% jsou to stěžejní oddělení nemocnice, jako je ARO, chirurgie, gynekologie, dětské oddělení, urologie a neurologie.Tato oddělení pokud by k tomu došlo, tak 1. 3. 2011 by byla zcela bez lékařského personálu." </w:t>
      </w:r>
    </w:p>
    <w:p>
      <w:pPr/>
      <w:r>
        <w:rPr/>
        <w:t xml:space="preserve">Pokud se tak stane budou se zřemě muset některá oddělení úplně zavřít. Přesto vedení havířovské nemocnice lékaře plně podporuje.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„V naší nemocnici máme informaci od předsedy LOKu, že se k této akci připojilo 50 lékařů a další se připojují. Já si myslím, že jejich aktivitu je třeba podporovat, protože, abychom ve zdravotnictví poskytovali stejnou péči, jako v letošním roce a v příštím roce měli o pět procent méně, což garantuje Ministerstvo zdravotnictví, je nemožné. Už dnes jsme ztrátoví. Takže plně se stavím na jejich stranu a musí tady s tím stát něco udělat, aby ty peníze do zdravotnictví dal. My máme informace, že celá interna nám dala na vědomí, že odchází k 1. 3. 2011. Já jsem už požádal kraj, aby se v pátek na poradě ředitelů touto situací zabýval. My v rámci porady vedení ve středu budeme rozdávat úkoly na sestavení krizového plánu. Je to nebezpečné i pro občany Havířova, protože nevíme kolik lékařu zůstane a jakou akutní péči budeme schopni poskytovat. Do konce roku to musíme mít zmapované, kolik oddělení nám pojede." </w:t>
      </w:r>
    </w:p>
    <w:p>
      <w:pPr/>
      <w:r>
        <w:rPr/>
        <w:t xml:space="preserve">Šárka Drinková, Krajský koordinátor Děkujeme, odcházíme: </w:t>
      </w:r>
      <w:r>
        <w:rPr>
          <w:i w:val="1"/>
          <w:iCs w:val="1"/>
        </w:rPr>
        <w:t xml:space="preserve">„V Moravskoslezském kraji je připraveno dát výpovědi 700 lékařů k 31. 12. 2010. Celkově je to v ČR 3 700 lékařů z celkového počtu 16 tisíc nemocničních lékařů z toho 8 tisíc jich pracuje ve fakultních nemocnicích." </w:t>
      </w:r>
    </w:p>
    <w:p>
      <w:pPr/>
      <w:r>
        <w:rPr/>
        <w:t xml:space="preserve">Lékařský odborový klub se bude snažit s vládou ještě vyjednávat. Meetingy budou pokračovat i v dalších městech.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457/60-procent-havirovskych-lekaru-nemocnice-podporuje-vyzvu-dekujeme-odchaz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2026-10-27T15:53:10+01:00</dcterms:created>
  <dcterms:modified xsi:type="dcterms:W3CDTF">2026-10-27T15:53:10+01:00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