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Karkulky 21. ročníku soutěže už mají za sebou první focení</w:t>
      </w:r>
    </w:p>
    <w:p>
      <w:pPr/>
      <w:r>
        <w:rPr/>
        <w:t xml:space="preserve">Každá z dívek v soutěži Miss Karkulka Pamir 2010 prezentovala mimo jiné své životní motto.</w:t>
      </w:r>
    </w:p>
    <w:p>
      <w:pPr/>
      <w:r>
        <w:rPr/>
        <w:t xml:space="preserve">Monika Lamošová: </w:t>
      </w:r>
      <w:r>
        <w:rPr>
          <w:i w:val="1"/>
          <w:iCs w:val="1"/>
        </w:rPr>
        <w:t xml:space="preserve">"Život je boj, tak bojuj."</w:t>
      </w:r>
    </w:p>
    <w:p>
      <w:pPr/>
      <w:r>
        <w:rPr/>
        <w:t xml:space="preserve">Barbora Sokolová: "</w:t>
      </w:r>
      <w:r>
        <w:rPr>
          <w:i w:val="1"/>
          <w:iCs w:val="1"/>
        </w:rPr>
        <w:t xml:space="preserve">S poctivostí nejdál dojdeš." </w:t>
      </w:r>
    </w:p>
    <w:p>
      <w:pPr/>
      <w:r>
        <w:rPr/>
        <w:t xml:space="preserve">Petra Ryszková: </w:t>
      </w:r>
      <w:r>
        <w:rPr>
          <w:i w:val="1"/>
          <w:iCs w:val="1"/>
        </w:rPr>
        <w:t xml:space="preserve">"Nedovol, aby tě strach z prohry, vyřadil se hry."</w:t>
      </w:r>
    </w:p>
    <w:p>
      <w:pPr/>
      <w:r>
        <w:rPr/>
        <w:t xml:space="preserve">Katka Slováčková: </w:t>
      </w:r>
      <w:r>
        <w:rPr>
          <w:i w:val="1"/>
          <w:iCs w:val="1"/>
        </w:rPr>
        <w:t xml:space="preserve">"Každý den prožít naplno a s úsměvem."</w:t>
      </w:r>
    </w:p>
    <w:p>
      <w:pPr/>
      <w:r>
        <w:rPr/>
        <w:t xml:space="preserve">Denisa Karetová: </w:t>
      </w:r>
      <w:r>
        <w:rPr>
          <w:i w:val="1"/>
          <w:iCs w:val="1"/>
        </w:rPr>
        <w:t xml:space="preserve">"K lidem se chovej tak, jak chceš, aby se oni chovali k tobě."</w:t>
      </w:r>
    </w:p>
    <w:p>
      <w:pPr/>
      <w:r>
        <w:rPr/>
        <w:t xml:space="preserve">Nicole Ženatá: </w:t>
      </w:r>
      <w:r>
        <w:rPr>
          <w:i w:val="1"/>
          <w:iCs w:val="1"/>
        </w:rPr>
        <w:t xml:space="preserve">"Nikdy se nevzdávám." </w:t>
      </w:r>
    </w:p>
    <w:p>
      <w:pPr/>
      <w:r>
        <w:rPr/>
        <w:t xml:space="preserve">Silvie Ošlejšková: </w:t>
      </w:r>
      <w:r>
        <w:rPr>
          <w:i w:val="1"/>
          <w:iCs w:val="1"/>
        </w:rPr>
        <w:t xml:space="preserve">"Žiju přítomností."</w:t>
      </w:r>
    </w:p>
    <w:p>
      <w:pPr/>
      <w:r>
        <w:rPr/>
        <w:t xml:space="preserve">Michaela Lešinská: </w:t>
      </w:r>
      <w:r>
        <w:rPr>
          <w:i w:val="1"/>
          <w:iCs w:val="1"/>
        </w:rPr>
        <w:t xml:space="preserve">"Užít si život, co to jde."</w:t>
      </w:r>
    </w:p>
    <w:p>
      <w:pPr/>
      <w:r>
        <w:rPr/>
        <w:t xml:space="preserve">Nikola Bahounková: </w:t>
      </w:r>
      <w:r>
        <w:rPr>
          <w:i w:val="1"/>
          <w:iCs w:val="1"/>
        </w:rPr>
        <w:t xml:space="preserve">"Bez práce nejsou koláče."</w:t>
      </w:r>
    </w:p>
    <w:p>
      <w:pPr/>
      <w:r>
        <w:rPr/>
        <w:t xml:space="preserve">Mirka Neplechová: </w:t>
      </w:r>
      <w:r>
        <w:rPr>
          <w:i w:val="1"/>
          <w:iCs w:val="1"/>
        </w:rPr>
        <w:t xml:space="preserve">"Nikdy neříkej nikdy."</w:t>
      </w:r>
    </w:p>
    <w:p>
      <w:pPr/>
      <w:r>
        <w:rPr/>
        <w:t xml:space="preserve">Klára Římanová: </w:t>
      </w:r>
      <w:r>
        <w:rPr>
          <w:i w:val="1"/>
          <w:iCs w:val="1"/>
        </w:rPr>
        <w:t xml:space="preserve">"Užívej si každý den tak, jako by byl tvůj poslední."</w:t>
      </w:r>
    </w:p>
    <w:p>
      <w:pPr/>
      <w:r>
        <w:rPr/>
        <w:t xml:space="preserve">A přesně podle posledního motta si dívky užívaly focení pro internetové hlasování, které začne 17. listopadu na internetové adrese </w:t>
      </w:r>
      <w:hyperlink r:id="rId9" w:history="1">
        <w:r>
          <w:rPr/>
          <w:t xml:space="preserve">www.misskarkulka.cz</w:t>
        </w:r>
      </w:hyperlink>
      <w:r>
        <w:rPr/>
        <w:t xml:space="preserve">.</w:t>
      </w:r>
    </w:p>
    <w:p>
      <w:pPr/>
      <w:r>
        <w:rPr/>
        <w:t xml:space="preserve">A proč se dívky fotili u automobilu?</w:t>
      </w:r>
    </w:p>
    <w:p>
      <w:pPr/>
      <w:r>
        <w:rPr/>
        <w:t xml:space="preserve">Jiří Jekl, organizátor soutěže Miss Karkulka: </w:t>
      </w:r>
      <w:r>
        <w:rPr>
          <w:i w:val="1"/>
          <w:iCs w:val="1"/>
        </w:rPr>
        <w:t xml:space="preserve">„Tématem letošního soutěžního klání je Karkulka v autoškole, protože vítězka získá řidičák skupiny B, což je krásná cena. Tak určitě na Karkulky čekají různé scénky z dopravního provozu, testy na dopravní značky a dopravní značení bude i na pódiu KD P. Bezruče. Myslím si, že to bude hodně zajímavé a poučné." </w:t>
      </w:r>
    </w:p>
    <w:p>
      <w:pPr/>
      <w:r>
        <w:rPr/>
        <w:t xml:space="preserve">David Kwiczala, majitel autoškoly: </w:t>
      </w:r>
      <w:r>
        <w:rPr>
          <w:i w:val="1"/>
          <w:iCs w:val="1"/>
        </w:rPr>
        <w:t xml:space="preserve">„Tak já jsem se rozhodl, že věnujeme Miss Karkulce poukaz na celou výuku v autoškole. Autoškola se pohybuje kolem osmi, devíti tisíc."</w:t>
      </w:r>
    </w:p>
    <w:p>
      <w:pPr/>
      <w:r>
        <w:rPr/>
        <w:t xml:space="preserve">Právě letošní cena láká dívky nejvíce.</w:t>
      </w:r>
    </w:p>
    <w:p>
      <w:pPr/>
      <w:r>
        <w:rPr/>
        <w:t xml:space="preserve">Monika Lamošová: </w:t>
      </w:r>
      <w:r>
        <w:rPr>
          <w:i w:val="1"/>
          <w:iCs w:val="1"/>
        </w:rPr>
        <w:t xml:space="preserve">„Hlavní cena je řidičák a přihlásila jsem se proto, že mě to může dostat někam dál."</w:t>
      </w:r>
    </w:p>
    <w:p>
      <w:pPr/>
      <w:r>
        <w:rPr/>
        <w:t xml:space="preserve">Barbora Sokolová: </w:t>
      </w:r>
      <w:r>
        <w:rPr>
          <w:i w:val="1"/>
          <w:iCs w:val="1"/>
        </w:rPr>
        <w:t xml:space="preserve">„Miss Karkulku jsem nikdy neviděla a moc se na ni těším. Bude to zkušenost."</w:t>
      </w:r>
    </w:p>
    <w:p>
      <w:pPr/>
      <w:r>
        <w:rPr/>
        <w:t xml:space="preserve">Petra Ryszková: </w:t>
      </w:r>
      <w:r>
        <w:rPr>
          <w:i w:val="1"/>
          <w:iCs w:val="1"/>
        </w:rPr>
        <w:t xml:space="preserve">„Chtěla jsem zkusit nového, vypadá to jako zábavná soutěž a výhra je také lákavá."</w:t>
      </w:r>
    </w:p>
    <w:p>
      <w:pPr/>
      <w:r>
        <w:rPr/>
        <w:t xml:space="preserve">Katka Slováčková: </w:t>
      </w:r>
      <w:r>
        <w:rPr>
          <w:i w:val="1"/>
          <w:iCs w:val="1"/>
        </w:rPr>
        <w:t xml:space="preserve">„Jsem tu, protože výhra je hodně lákavá. Řidičák v dnešní době stojí hodně." </w:t>
      </w:r>
    </w:p>
    <w:p>
      <w:pPr/>
      <w:r>
        <w:rPr/>
        <w:t xml:space="preserve">Do Kulturního domu Petra Bezruče můžete přijít podpořit svou letošní Miss Karkulka Pamir 2010 17.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466/miss-karkulky-21-rocniku-souteze-uz-maji-za-sebou-prvni-foceni" TargetMode="External"/><Relationship Id="rId9" Type="http://schemas.openxmlformats.org/officeDocument/2006/relationships/hyperlink" Target="http://www.misskarkul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2026-05-21T14:22:22+02:00</dcterms:created>
  <dcterms:modified xsi:type="dcterms:W3CDTF">2026-05-21T14:22:22+02:00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