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u Havířova se utkali nejlepší boxeři ČR do 18 let</w:t>
      </w:r>
    </w:p>
    <w:p>
      <w:pPr/>
      <w:r>
        <w:rPr/>
        <w:t xml:space="preserve">Michal Michailidis z Karviné se boxu věnuje teprve rok. Na turnaji nejlepších borců v České republice do 18 let, v kategorii do 69 kilogramů, obsadil třetí místo.</w:t>
      </w:r>
    </w:p>
    <w:p>
      <w:pPr/>
      <w:r>
        <w:rPr/>
        <w:t xml:space="preserve">Michal Michailidis: </w:t>
      </w:r>
      <w:r>
        <w:rPr>
          <w:i w:val="1"/>
          <w:iCs w:val="1"/>
        </w:rPr>
        <w:t xml:space="preserve">„Mohlo to být lepší, protože mi to zastavili kvůli nateklému oku, takže to bylo takové sporné. Mohli to dát i jemu. Bych se vůbec nedivil."</w:t>
      </w:r>
    </w:p>
    <w:p>
      <w:pPr/>
      <w:r>
        <w:rPr/>
        <w:t xml:space="preserve">Rostislav Gattnar, pořadatel: </w:t>
      </w:r>
      <w:r>
        <w:rPr>
          <w:i w:val="1"/>
          <w:iCs w:val="1"/>
        </w:rPr>
        <w:t xml:space="preserve">„Jedná se o osmý roční memoriálu Karla Jenegy, který byl prvním trenérem boxu v Havířově v 50. letech. Zúčastnili se ho borci z celé ČR. Je to středisková soutěž, kdy tito borci přijeli a bojují mezi sebou." </w:t>
      </w:r>
    </w:p>
    <w:p>
      <w:pPr/>
      <w:r>
        <w:rPr/>
        <w:t xml:space="preserve">Nadšenci tohoto sportu mohli také shlédnout opravdu kvalitní zápas dvou reprezentantů, Jakuba Bambuchy z Ostravy a Patrika Jiráčka z Třeboně, kteří bojovali o zlato rovněž v kategorii do 69 kg. I trenér ostravského borce věděl, že to bude boj.</w:t>
      </w:r>
    </w:p>
    <w:p>
      <w:pPr/>
      <w:r>
        <w:rPr/>
        <w:t xml:space="preserve">Dalibor Frölich, trenér: </w:t>
      </w:r>
      <w:r>
        <w:rPr>
          <w:i w:val="1"/>
          <w:iCs w:val="1"/>
        </w:rPr>
        <w:t xml:space="preserve">„Vítězství bude záležet především na tom, kdo to zvládne lépe technicky, celou strategii tohoto boje. Protože oba dva borci jsou velice kvalitní a mají za sebou spoustu mezinárodních utkání." </w:t>
      </w:r>
    </w:p>
    <w:p>
      <w:pPr/>
      <w:r>
        <w:rPr/>
        <w:t xml:space="preserve">V ringu mladí boxeři ukázali opravdovou vyrovnanost. Nakonec po třech kolech zvítězil Jakub Bambuch z Ostravy 2:1 na body.</w:t>
      </w:r>
    </w:p>
    <w:p>
      <w:pPr/>
      <w:r>
        <w:rPr/>
        <w:t xml:space="preserve">Jakub Bambuch:</w:t>
      </w:r>
      <w:r>
        <w:rPr>
          <w:i w:val="1"/>
          <w:iCs w:val="1"/>
        </w:rPr>
        <w:t xml:space="preserve"> „Jestli vyhraji či nevyhraji. Každý zápas je jiný. Soupeř je to vynikající, mám s ním zkušenosti. Jezdil jsem s nim na turnaje, je to výborný boxer. V boxu bych to chtěl dotáhnout co nejdále." Co už máš za sebou, jaké jsou tvé největší úspěchy? „V roce 2008 jsem vyhrál Olympijské naděje. Byl jsem Mistr ČR v kadetech a letos jsem byl 2. na MS ČR." </w:t>
      </w:r>
    </w:p>
    <w:p>
      <w:pPr/>
      <w:r>
        <w:rPr/>
        <w:t xml:space="preserve">Sedmnáctiletý Patrik Jiráčka skončil na druhý. Zápas byl podle něho hodně vyrovnaný.</w:t>
      </w:r>
    </w:p>
    <w:p>
      <w:pPr/>
      <w:r>
        <w:rPr/>
        <w:t xml:space="preserve">Patrik Jiráčka: </w:t>
      </w:r>
      <w:r>
        <w:rPr>
          <w:i w:val="1"/>
          <w:iCs w:val="1"/>
        </w:rPr>
        <w:t xml:space="preserve">„Teď jsem byl Mistr ČR v roce 2010. Chtěl bych to dotáhnou do Londýna na Olympiádu, snad se to vydaří. Je to těžké, ale mohlo by to vyjít." </w:t>
      </w:r>
    </w:p>
    <w:p>
      <w:pPr/>
      <w:r>
        <w:rPr/>
        <w:t xml:space="preserve">Nezbývá než než sportovcům popřát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469/v-senove-u-havirova-se-utkali-nejlepsi-boxeri-cr-do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2026-05-24T13:33:28+02:00</dcterms:created>
  <dcterms:modified xsi:type="dcterms:W3CDTF">2026-05-24T13:33:28+02:00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