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podepisovali petici proti výstavbě spalovny</w:t>
      </w:r>
    </w:p>
    <w:p>
      <w:pPr/>
      <w:r>
        <w:rPr/>
        <w:t xml:space="preserve">Chceme dýchat čistý vzduch....</w:t>
      </w:r>
    </w:p>
    <w:p>
      <w:pPr/>
      <w:r>
        <w:rPr/>
        <w:t xml:space="preserve">Toto heslo skandovaly desítky Havířovanů na náměstí Republiky proti plánované výstavbě spalovny. Ta by měla vyrůst během několika let jen pár kilometrů za Havířovem v areálu bývalého dolu Barbora. Odpad by se zde pak svážel z celého Moravskoslezského kraje. Občané se bojí dalšího znečištění ovzduší a podepisovali petici.</w:t>
      </w:r>
    </w:p>
    <w:p>
      <w:pPr/>
      <w:r>
        <w:rPr/>
        <w:t xml:space="preserve">Lada Peterková, organizátorka protestní akce:</w:t>
      </w:r>
      <w:r>
        <w:rPr>
          <w:i w:val="1"/>
          <w:iCs w:val="1"/>
        </w:rPr>
        <w:t xml:space="preserve"> „Spalovna se nám nelíbí, protože víme, že to je špatné řešení s nakládáním s odpady. Je možné recyklovat, zpětně ten materiál využít a potom, jestli něco zůstane, je možné to spálit, ale na co zde budeme mít obrovskou spalovnu, která nic neřeší. Lidi se musí naučit třídit, materiál znova využít, ne že se to nahází do kotle." </w:t>
      </w:r>
    </w:p>
    <w:p>
      <w:pPr/>
      <w:r>
        <w:rPr/>
        <w:t xml:space="preserve">Anketa: </w:t>
      </w:r>
      <w:r>
        <w:rPr>
          <w:i w:val="1"/>
          <w:iCs w:val="1"/>
        </w:rPr>
        <w:t xml:space="preserve">„Já si myslím, že tady je dost nepořádku, a to už stačí." „Nemáme téměř žádné informace, které by řekli záměr spalovny. A ty kusovité informace, které máme, nejsou zrovna pozitivní." „Nevím, jak velké bude znečištění, ale už máme limity překročené, takže už to tady nemá co dělat. Ať si postaví spalovnu, ale ne tady. Ať to postaví tam, kde nejsou překročené limity." </w:t>
      </w:r>
    </w:p>
    <w:p>
      <w:pPr/>
      <w:r>
        <w:rPr/>
        <w:t xml:space="preserve">Vedení města říká spalovně ano.</w:t>
      </w:r>
    </w:p>
    <w:p>
      <w:pPr/>
      <w:r>
        <w:rPr/>
        <w:t xml:space="preserve">František Chobot, primátor města Havířov:</w:t>
      </w:r>
      <w:r>
        <w:rPr>
          <w:i w:val="1"/>
          <w:iCs w:val="1"/>
        </w:rPr>
        <w:t xml:space="preserve"> „Já osobně jsem té věci nakloněn, protože zatím nebyl vynalezen vhodný způsob vhodného ekologického skladování toho materiálu. Samozřejmě, že cítím s těmi, kteří mají obavu, že tady může dojít k zhoršení znečištění ovzduší, ale slyšel jsem od těch, kteří byli ve Vídni, kde taková spalovna existuje přímo ve středu Vídně, tak tam ti občané neprotestují a je to tam v pořádku. Radnice se bude snažit uspořádat veřejnou schůzi, na které by byla celá problematika občanům znovu vysvětlena."</w:t>
      </w:r>
    </w:p>
    <w:p>
      <w:pPr/>
      <w:r>
        <w:rPr/>
        <w:t xml:space="preserve">Výhodou spalovny má být využívání tepla, které by nahradilo vytápění černým uhlím na Karvinsku.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539/havirovane-podepisovali-petici-proti-vystavbe-spal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2026-05-24T03:14:07+02:00</dcterms:created>
  <dcterms:modified xsi:type="dcterms:W3CDTF">2026-05-24T03:14:07+02:00</dcterms:modified>
</cp:coreProperties>
</file>

<file path=docProps/custom.xml><?xml version="1.0" encoding="utf-8"?>
<Properties xmlns="http://schemas.openxmlformats.org/officeDocument/2006/custom-properties" xmlns:vt="http://schemas.openxmlformats.org/officeDocument/2006/docPropsVTypes"/>
</file>